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02732F" w:rsidRDefault="0002732F" w:rsidP="0002732F">
      <w:pPr>
        <w:jc w:val="center"/>
        <w:rPr>
          <w:color w:val="E36C0A" w:themeColor="accent6" w:themeShade="BF"/>
          <w:sz w:val="32"/>
          <w:szCs w:val="32"/>
        </w:rPr>
      </w:pPr>
      <w:r w:rsidRPr="0002732F">
        <w:rPr>
          <w:sz w:val="32"/>
          <w:szCs w:val="32"/>
        </w:rPr>
        <w:t xml:space="preserve">SCENARIUSZ </w:t>
      </w:r>
      <w:r w:rsidRPr="0002732F">
        <w:rPr>
          <w:color w:val="E36C0A" w:themeColor="accent6" w:themeShade="BF"/>
          <w:sz w:val="32"/>
          <w:szCs w:val="32"/>
        </w:rPr>
        <w:t>12</w:t>
      </w:r>
    </w:p>
    <w:p w:rsidR="007358E7" w:rsidRDefault="0002732F" w:rsidP="0002732F">
      <w:pPr>
        <w:jc w:val="center"/>
        <w:rPr>
          <w:color w:val="E36C0A" w:themeColor="accent6" w:themeShade="BF"/>
          <w:sz w:val="32"/>
          <w:szCs w:val="32"/>
        </w:rPr>
      </w:pPr>
      <w:r w:rsidRPr="0002732F">
        <w:rPr>
          <w:sz w:val="32"/>
          <w:szCs w:val="32"/>
        </w:rPr>
        <w:t xml:space="preserve">Kolejna partia materiału </w:t>
      </w:r>
      <w:r w:rsidRPr="0002732F">
        <w:rPr>
          <w:color w:val="E36C0A" w:themeColor="accent6" w:themeShade="BF"/>
          <w:sz w:val="32"/>
          <w:szCs w:val="32"/>
        </w:rPr>
        <w:t>11 maja.</w:t>
      </w:r>
    </w:p>
    <w:p w:rsidR="00657168" w:rsidRDefault="00657168" w:rsidP="0002732F">
      <w:pPr>
        <w:jc w:val="center"/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>NA POCZĄTEK TROCHĘ WSPOMNIEŃ. Pamiętacie jeszcze??</w:t>
      </w:r>
    </w:p>
    <w:p w:rsidR="0002732F" w:rsidRDefault="007358E7" w:rsidP="00657168">
      <w:pPr>
        <w:tabs>
          <w:tab w:val="left" w:pos="337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19899B06" wp14:editId="4F0CE8F4">
            <wp:extent cx="3286125" cy="8382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ziec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C3" w:rsidRDefault="00B42BC3" w:rsidP="00657168">
      <w:pPr>
        <w:tabs>
          <w:tab w:val="left" w:pos="3375"/>
        </w:tabs>
        <w:jc w:val="center"/>
        <w:rPr>
          <w:sz w:val="32"/>
          <w:szCs w:val="32"/>
        </w:rPr>
      </w:pPr>
    </w:p>
    <w:p w:rsidR="00B42BC3" w:rsidRDefault="00B42BC3" w:rsidP="00657168">
      <w:pPr>
        <w:tabs>
          <w:tab w:val="left" w:pos="337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86410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 cz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7B" w:rsidRDefault="00284B7B" w:rsidP="00657168">
      <w:pPr>
        <w:tabs>
          <w:tab w:val="left" w:pos="3375"/>
        </w:tabs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pl-PL"/>
        </w:rPr>
      </w:pPr>
    </w:p>
    <w:p w:rsidR="00B42BC3" w:rsidRPr="009F0E17" w:rsidRDefault="00B42BC3" w:rsidP="00657168">
      <w:pPr>
        <w:tabs>
          <w:tab w:val="left" w:pos="3375"/>
        </w:tabs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9F0E17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EDUKACJA </w:t>
      </w:r>
      <w:r w:rsidR="00267465" w:rsidRPr="009F0E17">
        <w:rPr>
          <w:rFonts w:ascii="Times New Roman" w:hAnsi="Times New Roman" w:cs="Times New Roman"/>
          <w:color w:val="C0504D" w:themeColor="accent2"/>
          <w:sz w:val="28"/>
          <w:szCs w:val="28"/>
        </w:rPr>
        <w:t>POLONISTYCZNIO-</w:t>
      </w:r>
      <w:r w:rsidRPr="009F0E17">
        <w:rPr>
          <w:rFonts w:ascii="Times New Roman" w:hAnsi="Times New Roman" w:cs="Times New Roman"/>
          <w:color w:val="C0504D" w:themeColor="accent2"/>
          <w:sz w:val="28"/>
          <w:szCs w:val="28"/>
        </w:rPr>
        <w:t>PRZYRODNICZA</w:t>
      </w:r>
    </w:p>
    <w:p w:rsidR="00267465" w:rsidRPr="00267465" w:rsidRDefault="00B42BC3" w:rsidP="00657168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7465">
        <w:rPr>
          <w:rFonts w:ascii="Times New Roman" w:hAnsi="Times New Roman" w:cs="Times New Roman"/>
          <w:sz w:val="28"/>
          <w:szCs w:val="28"/>
        </w:rPr>
        <w:t>Dla wprowadzenia do tematu obejrzyj filmik</w:t>
      </w:r>
    </w:p>
    <w:p w:rsidR="00B42BC3" w:rsidRPr="00A22F3A" w:rsidRDefault="00F35AF1" w:rsidP="00657168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67465" w:rsidRPr="00A22F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https://www.youtube.com/watch?v=mMYaZTvR5uU</w:t>
        </w:r>
      </w:hyperlink>
    </w:p>
    <w:p w:rsidR="00267465" w:rsidRPr="00267465" w:rsidRDefault="00267465" w:rsidP="00A22F3A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267465">
        <w:rPr>
          <w:rFonts w:ascii="Times New Roman" w:hAnsi="Times New Roman" w:cs="Times New Roman"/>
          <w:sz w:val="28"/>
          <w:szCs w:val="28"/>
        </w:rPr>
        <w:t xml:space="preserve"> Przeczytaj w podręczniku wiersz </w:t>
      </w:r>
      <w:r w:rsidRPr="000B2DEA">
        <w:rPr>
          <w:rFonts w:ascii="Times New Roman" w:hAnsi="Times New Roman" w:cs="Times New Roman"/>
          <w:b/>
          <w:sz w:val="28"/>
          <w:szCs w:val="28"/>
        </w:rPr>
        <w:t>„Drzewo” str.8</w:t>
      </w:r>
      <w:r w:rsidRPr="00267465">
        <w:rPr>
          <w:rFonts w:ascii="Times New Roman" w:hAnsi="Times New Roman" w:cs="Times New Roman"/>
          <w:sz w:val="28"/>
          <w:szCs w:val="28"/>
        </w:rPr>
        <w:t xml:space="preserve">, a następnie wykonaj w ćwiczeniach zadania na </w:t>
      </w:r>
      <w:r w:rsidRPr="000B2DEA">
        <w:rPr>
          <w:rFonts w:ascii="Times New Roman" w:hAnsi="Times New Roman" w:cs="Times New Roman"/>
          <w:b/>
          <w:sz w:val="28"/>
          <w:szCs w:val="28"/>
        </w:rPr>
        <w:t>str. 6</w:t>
      </w:r>
      <w:r w:rsidRPr="00267465">
        <w:rPr>
          <w:rFonts w:ascii="Times New Roman" w:hAnsi="Times New Roman" w:cs="Times New Roman"/>
          <w:sz w:val="28"/>
          <w:szCs w:val="28"/>
        </w:rPr>
        <w:t>.</w:t>
      </w:r>
    </w:p>
    <w:p w:rsidR="00267465" w:rsidRDefault="00267465" w:rsidP="00A22F3A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267465">
        <w:rPr>
          <w:rFonts w:ascii="Times New Roman" w:hAnsi="Times New Roman" w:cs="Times New Roman"/>
          <w:sz w:val="28"/>
          <w:szCs w:val="28"/>
        </w:rPr>
        <w:t xml:space="preserve"> Przeczytaj tekst informacyjny w podręczniku </w:t>
      </w:r>
      <w:r w:rsidRPr="000B2DEA">
        <w:rPr>
          <w:rFonts w:ascii="Times New Roman" w:hAnsi="Times New Roman" w:cs="Times New Roman"/>
          <w:b/>
          <w:sz w:val="28"/>
          <w:szCs w:val="28"/>
        </w:rPr>
        <w:t>str. 9 „Znaczenie lasu”</w:t>
      </w:r>
      <w:r w:rsidRPr="00267465">
        <w:rPr>
          <w:rFonts w:ascii="Times New Roman" w:hAnsi="Times New Roman" w:cs="Times New Roman"/>
          <w:sz w:val="28"/>
          <w:szCs w:val="28"/>
        </w:rPr>
        <w:t xml:space="preserve">, oraz </w:t>
      </w:r>
      <w:r w:rsidRPr="000B2DEA">
        <w:rPr>
          <w:rFonts w:ascii="Times New Roman" w:hAnsi="Times New Roman" w:cs="Times New Roman"/>
          <w:b/>
          <w:sz w:val="28"/>
          <w:szCs w:val="28"/>
        </w:rPr>
        <w:t>„Parki narodowe Polski” str. 10-11</w:t>
      </w:r>
      <w:r>
        <w:rPr>
          <w:rFonts w:ascii="Times New Roman" w:hAnsi="Times New Roman" w:cs="Times New Roman"/>
          <w:sz w:val="28"/>
          <w:szCs w:val="28"/>
        </w:rPr>
        <w:t xml:space="preserve">, a następnie wykonaj zadania w ćwiczeniach na </w:t>
      </w:r>
      <w:r w:rsidRPr="000B2DEA">
        <w:rPr>
          <w:rFonts w:ascii="Times New Roman" w:hAnsi="Times New Roman" w:cs="Times New Roman"/>
          <w:b/>
          <w:sz w:val="28"/>
          <w:szCs w:val="28"/>
        </w:rPr>
        <w:t>str. 7.</w:t>
      </w:r>
    </w:p>
    <w:p w:rsidR="00267465" w:rsidRDefault="00267465" w:rsidP="00A22F3A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9F0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 ramach doskonalenia umiejętności czytania ze zrozumieniem, przeczytaj czytankę </w:t>
      </w:r>
      <w:r w:rsidRPr="000B2DEA">
        <w:rPr>
          <w:rFonts w:ascii="Times New Roman" w:hAnsi="Times New Roman" w:cs="Times New Roman"/>
          <w:b/>
          <w:sz w:val="28"/>
          <w:szCs w:val="28"/>
        </w:rPr>
        <w:t>„Co to za księga?</w:t>
      </w:r>
      <w:r>
        <w:rPr>
          <w:rFonts w:ascii="Times New Roman" w:hAnsi="Times New Roman" w:cs="Times New Roman"/>
          <w:sz w:val="28"/>
          <w:szCs w:val="28"/>
        </w:rPr>
        <w:t xml:space="preserve"> – podręcznik </w:t>
      </w:r>
      <w:r w:rsidRPr="000B2DEA">
        <w:rPr>
          <w:rFonts w:ascii="Times New Roman" w:hAnsi="Times New Roman" w:cs="Times New Roman"/>
          <w:b/>
          <w:sz w:val="28"/>
          <w:szCs w:val="28"/>
        </w:rPr>
        <w:t>str. 13-14</w:t>
      </w:r>
      <w:r>
        <w:rPr>
          <w:rFonts w:ascii="Times New Roman" w:hAnsi="Times New Roman" w:cs="Times New Roman"/>
          <w:sz w:val="28"/>
          <w:szCs w:val="28"/>
        </w:rPr>
        <w:t>, odpowiedz ustnie na pytania pod tekstem. PAMIETAJ,</w:t>
      </w:r>
      <w:r w:rsidR="009F0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ŻE ODPOWIADAMY ZAWSZE PEŁNYM ZDANIEM!!!</w:t>
      </w:r>
    </w:p>
    <w:p w:rsidR="00267465" w:rsidRDefault="00267465" w:rsidP="00A22F3A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DEA">
        <w:rPr>
          <w:rFonts w:ascii="Times New Roman" w:hAnsi="Times New Roman" w:cs="Times New Roman"/>
          <w:sz w:val="28"/>
          <w:szCs w:val="28"/>
        </w:rPr>
        <w:t xml:space="preserve">  </w:t>
      </w:r>
      <w:r w:rsidRPr="00D5091E">
        <w:rPr>
          <w:rFonts w:ascii="Times New Roman" w:hAnsi="Times New Roman" w:cs="Times New Roman"/>
          <w:color w:val="00B050"/>
          <w:sz w:val="28"/>
          <w:szCs w:val="28"/>
        </w:rPr>
        <w:t>Pamiętasz z wcześniejszego scenariusza stopniowanie przymiotnikó</w:t>
      </w:r>
      <w:r w:rsidR="00A22F3A" w:rsidRPr="00D5091E">
        <w:rPr>
          <w:rFonts w:ascii="Times New Roman" w:hAnsi="Times New Roman" w:cs="Times New Roman"/>
          <w:color w:val="00B050"/>
          <w:sz w:val="28"/>
          <w:szCs w:val="28"/>
        </w:rPr>
        <w:t>w??</w:t>
      </w:r>
    </w:p>
    <w:p w:rsidR="00A22F3A" w:rsidRPr="00A22F3A" w:rsidRDefault="00A22F3A" w:rsidP="00A22F3A">
      <w:pPr>
        <w:tabs>
          <w:tab w:val="left" w:pos="33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3A">
        <w:rPr>
          <w:rFonts w:ascii="Times New Roman" w:hAnsi="Times New Roman" w:cs="Times New Roman"/>
          <w:b/>
          <w:sz w:val="28"/>
          <w:szCs w:val="28"/>
        </w:rPr>
        <w:t>Wtedy przedstawiłyśmy to za pomocą rysunku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267465" w:rsidRDefault="00267465" w:rsidP="00A22F3A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267465">
        <w:rPr>
          <w:rFonts w:ascii="Times New Roman" w:hAnsi="Times New Roman" w:cs="Times New Roman"/>
          <w:sz w:val="28"/>
          <w:szCs w:val="28"/>
        </w:rPr>
        <w:t xml:space="preserve"> </w:t>
      </w:r>
      <w:r w:rsidR="00A22F3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C697B28" wp14:editId="05A69606">
            <wp:extent cx="2505075" cy="1962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07c4ded96e38cf114b214a2f24548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3A">
        <w:rPr>
          <w:rFonts w:ascii="Times New Roman" w:hAnsi="Times New Roman" w:cs="Times New Roman"/>
          <w:sz w:val="28"/>
          <w:szCs w:val="28"/>
        </w:rPr>
        <w:t>długi dłuższy najdłuższy</w:t>
      </w:r>
    </w:p>
    <w:p w:rsidR="00A22F3A" w:rsidRPr="00A22F3A" w:rsidRDefault="00A22F3A" w:rsidP="00A22F3A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  <w:r w:rsidRPr="00A22F3A">
        <w:rPr>
          <w:rFonts w:ascii="Times New Roman" w:hAnsi="Times New Roman" w:cs="Times New Roman"/>
          <w:b/>
          <w:sz w:val="28"/>
          <w:szCs w:val="28"/>
        </w:rPr>
        <w:t>Dziś rozwiniemy ten temat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B42BC3" w:rsidRDefault="00A22F3A" w:rsidP="00A22F3A">
      <w:pPr>
        <w:tabs>
          <w:tab w:val="left" w:pos="1995"/>
          <w:tab w:val="left" w:pos="337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3E144993" wp14:editId="2B57504A">
            <wp:extent cx="4505325" cy="26860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miotniki3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36" cy="26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C3" w:rsidRDefault="00A22F3A" w:rsidP="00A22F3A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</w:t>
      </w:r>
      <w:r w:rsidRPr="00A22F3A">
        <w:rPr>
          <w:rFonts w:ascii="Times New Roman" w:hAnsi="Times New Roman" w:cs="Times New Roman"/>
          <w:sz w:val="28"/>
          <w:szCs w:val="28"/>
        </w:rPr>
        <w:t xml:space="preserve"> Wykonaj w ćwiczeniach zadanie </w:t>
      </w:r>
      <w:r w:rsidRPr="000B2DEA">
        <w:rPr>
          <w:rFonts w:ascii="Times New Roman" w:hAnsi="Times New Roman" w:cs="Times New Roman"/>
          <w:b/>
          <w:sz w:val="28"/>
          <w:szCs w:val="28"/>
        </w:rPr>
        <w:t>2 na str. 10</w:t>
      </w:r>
      <w:r w:rsidRPr="00A22F3A">
        <w:rPr>
          <w:rFonts w:ascii="Times New Roman" w:hAnsi="Times New Roman" w:cs="Times New Roman"/>
          <w:sz w:val="28"/>
          <w:szCs w:val="28"/>
        </w:rPr>
        <w:t xml:space="preserve"> oraz zadanie </w:t>
      </w:r>
      <w:r w:rsidRPr="000B2DEA">
        <w:rPr>
          <w:rFonts w:ascii="Times New Roman" w:hAnsi="Times New Roman" w:cs="Times New Roman"/>
          <w:b/>
          <w:sz w:val="28"/>
          <w:szCs w:val="28"/>
        </w:rPr>
        <w:t>4 na str. 11</w:t>
      </w:r>
    </w:p>
    <w:p w:rsidR="00D5091E" w:rsidRDefault="00D5091E" w:rsidP="00A22F3A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9F0E17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Uzupełnij tabelę:</w:t>
      </w:r>
    </w:p>
    <w:p w:rsidR="00D5091E" w:rsidRDefault="00D5091E" w:rsidP="00D5091E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53075" cy="27336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4264411455-cro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1E" w:rsidRPr="009F0E17" w:rsidRDefault="00D5091E" w:rsidP="00D5091E">
      <w:pPr>
        <w:tabs>
          <w:tab w:val="left" w:pos="3375"/>
        </w:tabs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9F0E17">
        <w:rPr>
          <w:rFonts w:ascii="Times New Roman" w:hAnsi="Times New Roman" w:cs="Times New Roman"/>
          <w:color w:val="C0504D" w:themeColor="accent2"/>
          <w:sz w:val="28"/>
          <w:szCs w:val="28"/>
        </w:rPr>
        <w:t>EDUKACJA MATEMATYCZNA</w:t>
      </w:r>
    </w:p>
    <w:p w:rsidR="00D5091E" w:rsidRDefault="00D5091E" w:rsidP="00D5091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Zapoznaj się z zadaniami w podręczniku do matematyki </w:t>
      </w:r>
      <w:r w:rsidRPr="000B2DEA">
        <w:rPr>
          <w:rFonts w:ascii="Times New Roman" w:hAnsi="Times New Roman" w:cs="Times New Roman"/>
          <w:b/>
          <w:sz w:val="28"/>
          <w:szCs w:val="28"/>
        </w:rPr>
        <w:t>str. 14 ćw. 1 i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E17" w:rsidRPr="000B2DEA" w:rsidRDefault="00D5091E" w:rsidP="00284B7B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Następnie wykonaj zadania w ćwiczeniach </w:t>
      </w:r>
      <w:r w:rsidRPr="000B2DEA">
        <w:rPr>
          <w:rFonts w:ascii="Times New Roman" w:hAnsi="Times New Roman" w:cs="Times New Roman"/>
          <w:b/>
          <w:sz w:val="28"/>
          <w:szCs w:val="28"/>
        </w:rPr>
        <w:t>str. 16 i 17</w:t>
      </w:r>
      <w:r w:rsidR="009F0E17" w:rsidRPr="000B2DEA">
        <w:rPr>
          <w:rFonts w:ascii="Times New Roman" w:hAnsi="Times New Roman" w:cs="Times New Roman"/>
          <w:b/>
          <w:sz w:val="28"/>
          <w:szCs w:val="28"/>
        </w:rPr>
        <w:t>.</w:t>
      </w:r>
    </w:p>
    <w:p w:rsidR="00D5091E" w:rsidRDefault="00EE1BDB" w:rsidP="009F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132715</wp:posOffset>
                </wp:positionV>
                <wp:extent cx="5695950" cy="19050"/>
                <wp:effectExtent l="0" t="0" r="1905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10.45pt" to="445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" strokecolor="#4579b8 [3044]"/>
            </w:pict>
          </mc:Fallback>
        </mc:AlternateContent>
      </w:r>
    </w:p>
    <w:p w:rsidR="009F0E17" w:rsidRPr="00200D5C" w:rsidRDefault="009F0E17" w:rsidP="009F0E17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200D5C">
        <w:rPr>
          <w:rFonts w:ascii="Times New Roman" w:hAnsi="Times New Roman" w:cs="Times New Roman"/>
          <w:color w:val="00B050"/>
          <w:sz w:val="28"/>
          <w:szCs w:val="28"/>
        </w:rPr>
        <w:t xml:space="preserve">Dawno nie czytaliście żadnej </w:t>
      </w:r>
      <w:proofErr w:type="spellStart"/>
      <w:r w:rsidRPr="00200D5C">
        <w:rPr>
          <w:rFonts w:ascii="Times New Roman" w:hAnsi="Times New Roman" w:cs="Times New Roman"/>
          <w:color w:val="00B050"/>
          <w:sz w:val="28"/>
          <w:szCs w:val="28"/>
        </w:rPr>
        <w:t>lekturki</w:t>
      </w:r>
      <w:proofErr w:type="spellEnd"/>
      <w:r w:rsidRPr="00200D5C">
        <w:rPr>
          <w:rFonts w:ascii="Times New Roman" w:hAnsi="Times New Roman" w:cs="Times New Roman"/>
          <w:color w:val="00B050"/>
          <w:sz w:val="28"/>
          <w:szCs w:val="28"/>
        </w:rPr>
        <w:t xml:space="preserve">, a przed nami </w:t>
      </w:r>
      <w:r w:rsidR="00566867" w:rsidRPr="00200D5C">
        <w:rPr>
          <w:rFonts w:ascii="Times New Roman" w:hAnsi="Times New Roman" w:cs="Times New Roman"/>
          <w:color w:val="00B050"/>
          <w:sz w:val="28"/>
          <w:szCs w:val="28"/>
        </w:rPr>
        <w:t xml:space="preserve">ostatnia w klasie trzeciej </w:t>
      </w:r>
      <w:r w:rsidR="00566867" w:rsidRPr="00200D5C">
        <w:rPr>
          <w:rFonts w:ascii="Times New Roman" w:hAnsi="Times New Roman" w:cs="Times New Roman"/>
          <w:b/>
          <w:color w:val="00B050"/>
          <w:sz w:val="28"/>
          <w:szCs w:val="28"/>
        </w:rPr>
        <w:t>„Karolcia” Marii Kruger</w:t>
      </w:r>
      <w:r w:rsidR="00566867" w:rsidRPr="00200D5C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566867" w:rsidRDefault="00566867" w:rsidP="009F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Możecie, już zacząć czytać</w:t>
      </w:r>
      <w:r w:rsidR="00EE1BDB">
        <w:rPr>
          <w:rFonts w:ascii="Times New Roman" w:hAnsi="Times New Roman" w:cs="Times New Roman"/>
          <w:sz w:val="28"/>
          <w:szCs w:val="28"/>
        </w:rPr>
        <w:t>, dlatego udostępniamy Wam link do tej książki</w:t>
      </w:r>
    </w:p>
    <w:p w:rsidR="00EE1BDB" w:rsidRDefault="00F35AF1" w:rsidP="00EE1BDB">
      <w:pPr>
        <w:jc w:val="center"/>
        <w:rPr>
          <w:rStyle w:val="Hipercze"/>
        </w:rPr>
      </w:pPr>
      <w:hyperlink r:id="rId14" w:history="1">
        <w:r w:rsidR="00EE1BDB" w:rsidRPr="00346270">
          <w:rPr>
            <w:rStyle w:val="Hipercze"/>
          </w:rPr>
          <w:t>https://gckib.org.pl/2020,03,lektura-w-kazdym-domu-klasy-1-3/</w:t>
        </w:r>
      </w:hyperlink>
    </w:p>
    <w:p w:rsidR="00EE1BDB" w:rsidRPr="00EE1BDB" w:rsidRDefault="00EE1BDB" w:rsidP="00EE1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1BDB">
        <w:rPr>
          <w:rFonts w:ascii="Times New Roman" w:hAnsi="Times New Roman" w:cs="Times New Roman"/>
          <w:b/>
          <w:sz w:val="28"/>
          <w:szCs w:val="28"/>
          <w:u w:val="single"/>
        </w:rPr>
        <w:t>Na przeczytani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e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lekturki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dajemy ok. miesiąca</w:t>
      </w:r>
      <w:r w:rsidRPr="00EE1B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1BDB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4A"/>
      </w:r>
    </w:p>
    <w:p w:rsidR="00284B7B" w:rsidRDefault="00284B7B" w:rsidP="009F0E17">
      <w:pPr>
        <w:rPr>
          <w:rFonts w:ascii="Times New Roman" w:hAnsi="Times New Roman" w:cs="Times New Roman"/>
          <w:sz w:val="28"/>
          <w:szCs w:val="28"/>
        </w:rPr>
      </w:pPr>
    </w:p>
    <w:p w:rsidR="00566867" w:rsidRPr="00284B7B" w:rsidRDefault="00284B7B" w:rsidP="00284B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84B7B">
        <w:rPr>
          <w:rFonts w:ascii="Times New Roman" w:hAnsi="Times New Roman" w:cs="Times New Roman"/>
          <w:color w:val="00B050"/>
          <w:sz w:val="28"/>
          <w:szCs w:val="28"/>
        </w:rPr>
        <w:t>NA KONIEC JESZCZE PROPOZYCJA DLA CHĘTNYCH</w:t>
      </w:r>
    </w:p>
    <w:p w:rsidR="00284B7B" w:rsidRDefault="00284B7B" w:rsidP="00284B7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pl-PL"/>
        </w:rPr>
        <w:t xml:space="preserve">Gminny Ośrodek Kultury w Łodygowicach serdecznie zaprasza dzieci i młodzież do udziału w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KONKURSIE NA PRACĘ PLASTYCZNĄ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>pt. WIOSNA WKOŁO</w:t>
      </w:r>
    </w:p>
    <w:p w:rsidR="00284B7B" w:rsidRDefault="00284B7B" w:rsidP="00284B7B"/>
    <w:p w:rsidR="00F53F5D" w:rsidRDefault="00284B7B" w:rsidP="00284B7B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5" w:history="1">
        <w:r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pl-PL"/>
          </w:rPr>
          <w:t>http://www.lodygowicegok.pl/item/491-konkurs-plastyczny</w:t>
        </w:r>
      </w:hyperlink>
    </w:p>
    <w:p w:rsidR="00F53F5D" w:rsidRDefault="00F53F5D" w:rsidP="009F0E17">
      <w:pPr>
        <w:rPr>
          <w:rFonts w:ascii="Times New Roman" w:hAnsi="Times New Roman" w:cs="Times New Roman"/>
          <w:sz w:val="28"/>
          <w:szCs w:val="28"/>
        </w:rPr>
      </w:pPr>
    </w:p>
    <w:p w:rsidR="00F53F5D" w:rsidRDefault="00284B7B" w:rsidP="009F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DODATKOWE PONIŻEJ</w:t>
      </w:r>
    </w:p>
    <w:p w:rsidR="00F53F5D" w:rsidRDefault="00F53F5D" w:rsidP="009F0E17">
      <w:pPr>
        <w:rPr>
          <w:rFonts w:ascii="Times New Roman" w:hAnsi="Times New Roman" w:cs="Times New Roman"/>
          <w:sz w:val="28"/>
          <w:szCs w:val="28"/>
        </w:rPr>
      </w:pPr>
    </w:p>
    <w:p w:rsid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0" w:name="_GoBack"/>
      <w:bookmarkEnd w:id="0"/>
      <w:r w:rsidRPr="00F53F5D">
        <w:rPr>
          <w:rFonts w:ascii="Times New Roman" w:hAnsi="Times New Roman" w:cs="Times New Roman"/>
          <w:color w:val="C0504D" w:themeColor="accent2"/>
          <w:sz w:val="28"/>
          <w:szCs w:val="28"/>
        </w:rPr>
        <w:t>ZADANIA DODATKOWE</w:t>
      </w:r>
    </w:p>
    <w:p w:rsid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pl-PL"/>
        </w:rPr>
        <w:drawing>
          <wp:inline distT="0" distB="0" distL="0" distR="0">
            <wp:extent cx="5760720" cy="811808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F53F5D" w:rsidRPr="00F53F5D" w:rsidRDefault="00F53F5D" w:rsidP="00F53F5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pl-PL"/>
        </w:rPr>
        <w:drawing>
          <wp:inline distT="0" distB="0" distL="0" distR="0">
            <wp:extent cx="5760720" cy="819160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F5D" w:rsidRPr="00F53F5D" w:rsidSect="00284B7B">
      <w:footerReference w:type="default" r:id="rId18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AF1" w:rsidRDefault="00F35AF1" w:rsidP="00267465">
      <w:pPr>
        <w:spacing w:after="0" w:line="240" w:lineRule="auto"/>
      </w:pPr>
      <w:r>
        <w:separator/>
      </w:r>
    </w:p>
  </w:endnote>
  <w:endnote w:type="continuationSeparator" w:id="0">
    <w:p w:rsidR="00F35AF1" w:rsidRDefault="00F35AF1" w:rsidP="0026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5232"/>
      <w:docPartObj>
        <w:docPartGallery w:val="Page Numbers (Bottom of Page)"/>
        <w:docPartUnique/>
      </w:docPartObj>
    </w:sdtPr>
    <w:sdtEndPr/>
    <w:sdtContent>
      <w:p w:rsidR="00267465" w:rsidRDefault="002674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B7B">
          <w:rPr>
            <w:noProof/>
          </w:rPr>
          <w:t>6</w:t>
        </w:r>
        <w:r>
          <w:fldChar w:fldCharType="end"/>
        </w:r>
      </w:p>
    </w:sdtContent>
  </w:sdt>
  <w:p w:rsidR="00267465" w:rsidRDefault="002674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AF1" w:rsidRDefault="00F35AF1" w:rsidP="00267465">
      <w:pPr>
        <w:spacing w:after="0" w:line="240" w:lineRule="auto"/>
      </w:pPr>
      <w:r>
        <w:separator/>
      </w:r>
    </w:p>
  </w:footnote>
  <w:footnote w:type="continuationSeparator" w:id="0">
    <w:p w:rsidR="00F35AF1" w:rsidRDefault="00F35AF1" w:rsidP="00267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2F"/>
    <w:rsid w:val="0002732F"/>
    <w:rsid w:val="000B2DEA"/>
    <w:rsid w:val="00200D5C"/>
    <w:rsid w:val="00237B70"/>
    <w:rsid w:val="00267465"/>
    <w:rsid w:val="00284B7B"/>
    <w:rsid w:val="00411CF5"/>
    <w:rsid w:val="00566867"/>
    <w:rsid w:val="00657168"/>
    <w:rsid w:val="007358E7"/>
    <w:rsid w:val="0074718F"/>
    <w:rsid w:val="009F0E17"/>
    <w:rsid w:val="00A22F3A"/>
    <w:rsid w:val="00AA5EB1"/>
    <w:rsid w:val="00AC423F"/>
    <w:rsid w:val="00AE48EF"/>
    <w:rsid w:val="00B42BC3"/>
    <w:rsid w:val="00B93A09"/>
    <w:rsid w:val="00D5091E"/>
    <w:rsid w:val="00EE1BDB"/>
    <w:rsid w:val="00F35AF1"/>
    <w:rsid w:val="00F5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8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746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465"/>
  </w:style>
  <w:style w:type="paragraph" w:styleId="Stopka">
    <w:name w:val="footer"/>
    <w:basedOn w:val="Normalny"/>
    <w:link w:val="StopkaZnak"/>
    <w:uiPriority w:val="99"/>
    <w:unhideWhenUsed/>
    <w:rsid w:val="0026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8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746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465"/>
  </w:style>
  <w:style w:type="paragraph" w:styleId="Stopka">
    <w:name w:val="footer"/>
    <w:basedOn w:val="Normalny"/>
    <w:link w:val="StopkaZnak"/>
    <w:uiPriority w:val="99"/>
    <w:unhideWhenUsed/>
    <w:rsid w:val="0026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lodygowicegok.pl/item/491-konkurs-plastyczny" TargetMode="External"/><Relationship Id="rId10" Type="http://schemas.openxmlformats.org/officeDocument/2006/relationships/hyperlink" Target="https://www.youtube.com/watch?v=mMYaZTvR5u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gckib.org.pl/2020,03,lektura-w-kazdym-domu-klasy-1-3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0111A-8B33-4769-8E56-2DE9509C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9</cp:revision>
  <dcterms:created xsi:type="dcterms:W3CDTF">2020-05-05T09:47:00Z</dcterms:created>
  <dcterms:modified xsi:type="dcterms:W3CDTF">2020-05-06T19:16:00Z</dcterms:modified>
</cp:coreProperties>
</file>