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66E" w:rsidRDefault="00340C99" w:rsidP="0058566E">
      <w:pPr>
        <w:jc w:val="center"/>
        <w:rPr>
          <w:sz w:val="32"/>
          <w:szCs w:val="32"/>
        </w:rPr>
      </w:pPr>
      <w:r w:rsidRPr="00E90505">
        <w:rPr>
          <w:sz w:val="32"/>
          <w:szCs w:val="32"/>
        </w:rPr>
        <w:t xml:space="preserve">Język angielski - </w:t>
      </w:r>
      <w:r>
        <w:rPr>
          <w:sz w:val="32"/>
          <w:szCs w:val="32"/>
        </w:rPr>
        <w:t>28</w:t>
      </w:r>
      <w:r w:rsidRPr="00E90505">
        <w:rPr>
          <w:sz w:val="32"/>
          <w:szCs w:val="32"/>
        </w:rPr>
        <w:t>.04.2020 (</w:t>
      </w:r>
      <w:proofErr w:type="spellStart"/>
      <w:r w:rsidRPr="00E90505">
        <w:rPr>
          <w:sz w:val="32"/>
          <w:szCs w:val="32"/>
        </w:rPr>
        <w:t>wt</w:t>
      </w:r>
      <w:proofErr w:type="spellEnd"/>
      <w:r w:rsidRPr="00E90505">
        <w:rPr>
          <w:sz w:val="32"/>
          <w:szCs w:val="32"/>
        </w:rPr>
        <w:t>)</w:t>
      </w:r>
    </w:p>
    <w:p w:rsidR="00340C99" w:rsidRDefault="00340C99" w:rsidP="00340C99">
      <w:proofErr w:type="spellStart"/>
      <w:r w:rsidRPr="00340C99">
        <w:t>Topic</w:t>
      </w:r>
      <w:proofErr w:type="spellEnd"/>
      <w:r w:rsidRPr="00340C99">
        <w:t xml:space="preserve">: </w:t>
      </w:r>
      <w:proofErr w:type="spellStart"/>
      <w:r w:rsidRPr="00340C99">
        <w:t>There</w:t>
      </w:r>
      <w:proofErr w:type="spellEnd"/>
      <w:r w:rsidRPr="00340C99">
        <w:t xml:space="preserve"> </w:t>
      </w:r>
      <w:proofErr w:type="spellStart"/>
      <w:r w:rsidRPr="00340C99">
        <w:t>aren't</w:t>
      </w:r>
      <w:proofErr w:type="spellEnd"/>
      <w:r w:rsidRPr="00340C99">
        <w:t xml:space="preserve"> </w:t>
      </w:r>
      <w:proofErr w:type="spellStart"/>
      <w:r w:rsidRPr="00340C99">
        <w:t>any</w:t>
      </w:r>
      <w:proofErr w:type="spellEnd"/>
      <w:r w:rsidRPr="00340C99">
        <w:t xml:space="preserve"> </w:t>
      </w:r>
      <w:proofErr w:type="spellStart"/>
      <w:r w:rsidRPr="00340C99">
        <w:t>toy</w:t>
      </w:r>
      <w:proofErr w:type="spellEnd"/>
      <w:r w:rsidRPr="00340C99">
        <w:t xml:space="preserve"> </w:t>
      </w:r>
      <w:proofErr w:type="spellStart"/>
      <w:r w:rsidRPr="00340C99">
        <w:t>shops</w:t>
      </w:r>
      <w:proofErr w:type="spellEnd"/>
      <w:r w:rsidRPr="00340C99">
        <w:t xml:space="preserve"> in my </w:t>
      </w:r>
      <w:proofErr w:type="spellStart"/>
      <w:r w:rsidRPr="00340C99">
        <w:t>town</w:t>
      </w:r>
      <w:proofErr w:type="spellEnd"/>
      <w:r w:rsidRPr="00340C99">
        <w:t>. - Nie ma żadnych sklepów z zabawkami w moim miasteczku.</w:t>
      </w:r>
    </w:p>
    <w:p w:rsidR="00D3541A" w:rsidRDefault="00D3541A" w:rsidP="00340C99"/>
    <w:p w:rsidR="00340C99" w:rsidRPr="00D3541A" w:rsidRDefault="00340C99" w:rsidP="00340C99">
      <w:pPr>
        <w:rPr>
          <w:u w:val="single"/>
        </w:rPr>
      </w:pPr>
      <w:r w:rsidRPr="00D3541A">
        <w:rPr>
          <w:u w:val="single"/>
        </w:rPr>
        <w:t>Wprowadzenie do ćwiczeń</w:t>
      </w:r>
    </w:p>
    <w:p w:rsidR="00340C99" w:rsidRDefault="00340C99" w:rsidP="00340C99">
      <w:r>
        <w:t>Zacznij proszę od przepisania tematu lekcji do zeszytu.</w:t>
      </w:r>
    </w:p>
    <w:p w:rsidR="00340C99" w:rsidRDefault="00D3541A" w:rsidP="00340C99">
      <w:r>
        <w:t>Wysłuchaj nagranie</w:t>
      </w:r>
      <w:r w:rsidR="00340C99">
        <w:t>, znajdź i wskaż miejsca w odpowiedniej kolejności. Powtórz proszę słowa.</w:t>
      </w:r>
    </w:p>
    <w:p w:rsidR="00340C99" w:rsidRDefault="00340C99" w:rsidP="00340C99">
      <w:r w:rsidRPr="00340C99">
        <w:rPr>
          <w:noProof/>
          <w:lang w:eastAsia="pl-PL"/>
        </w:rPr>
        <w:drawing>
          <wp:inline distT="0" distB="0" distL="0" distR="0">
            <wp:extent cx="5760720" cy="1909217"/>
            <wp:effectExtent l="0" t="0" r="0" b="0"/>
            <wp:docPr id="1" name="Obraz 1" descr="C:\Users\Anna Hachorkiewicz\Desktop\materiały\Ćwiczeni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materiały\Ćwiczenie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99" w:rsidRDefault="00340C99" w:rsidP="00340C99">
      <w:r>
        <w:t>Nagranie do powyższego ćwiczenia (proszę dwukrotnie kliknąć w nagranie)</w:t>
      </w:r>
    </w:p>
    <w:p w:rsidR="0058566E" w:rsidRDefault="0058566E">
      <w:r w:rsidRPr="00340C99">
        <w:object w:dxaOrig="23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15pt;height:40.1pt" o:ole="">
            <v:imagedata r:id="rId5" o:title=""/>
          </v:shape>
          <o:OLEObject Type="Embed" ProgID="Package" ShapeID="_x0000_i1025" DrawAspect="Content" ObjectID="_1649416896" r:id="rId6"/>
        </w:object>
      </w:r>
    </w:p>
    <w:p w:rsidR="00B1796E" w:rsidRPr="00B1796E" w:rsidRDefault="00B1796E"/>
    <w:p w:rsidR="00E70278" w:rsidRPr="00D3541A" w:rsidRDefault="00340C99">
      <w:pPr>
        <w:rPr>
          <w:u w:val="single"/>
        </w:rPr>
      </w:pPr>
      <w:r w:rsidRPr="00D3541A">
        <w:rPr>
          <w:u w:val="single"/>
        </w:rPr>
        <w:t>Zapoznaj się proszę z poniższą notatką. Przepisz ją do zeszytu.</w:t>
      </w: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8222"/>
        <w:gridCol w:w="2410"/>
      </w:tblGrid>
      <w:tr w:rsidR="00E70278" w:rsidTr="00B1796E">
        <w:trPr>
          <w:trHeight w:val="777"/>
        </w:trPr>
        <w:tc>
          <w:tcPr>
            <w:tcW w:w="8222" w:type="dxa"/>
          </w:tcPr>
          <w:p w:rsidR="00B1796E" w:rsidRDefault="00E70278" w:rsidP="00E70278">
            <w:pPr>
              <w:rPr>
                <w:b/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There’s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a … - Jest, znajduje się …</w:t>
            </w:r>
          </w:p>
          <w:p w:rsidR="00E70278" w:rsidRPr="00B1796E" w:rsidRDefault="00B1796E" w:rsidP="00E702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There’s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a </w:t>
            </w:r>
            <w:proofErr w:type="spellStart"/>
            <w:r w:rsidR="00E70278" w:rsidRPr="00D3541A">
              <w:rPr>
                <w:sz w:val="24"/>
                <w:szCs w:val="24"/>
              </w:rPr>
              <w:t>bakery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in my </w:t>
            </w:r>
            <w:proofErr w:type="spellStart"/>
            <w:r w:rsidR="00E70278" w:rsidRPr="00D3541A">
              <w:rPr>
                <w:sz w:val="24"/>
                <w:szCs w:val="24"/>
              </w:rPr>
              <w:t>town</w:t>
            </w:r>
            <w:proofErr w:type="spellEnd"/>
            <w:r w:rsidR="00E70278" w:rsidRPr="00D3541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– W moim miasteczku jest piekarnia.</w:t>
            </w:r>
          </w:p>
          <w:p w:rsidR="00E70278" w:rsidRPr="00B1796E" w:rsidRDefault="00E70278">
            <w:pPr>
              <w:rPr>
                <w:b/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are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… - Są, znajdują się …</w:t>
            </w:r>
          </w:p>
          <w:p w:rsidR="00B1796E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are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two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toy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shops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on Oxford </w:t>
            </w:r>
            <w:proofErr w:type="spellStart"/>
            <w:r w:rsidR="00E70278" w:rsidRPr="00D3541A">
              <w:rPr>
                <w:sz w:val="24"/>
                <w:szCs w:val="24"/>
              </w:rPr>
              <w:t>Street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– Są dwa sklepy z zabawkami na </w:t>
            </w:r>
          </w:p>
          <w:p w:rsidR="00E70278" w:rsidRPr="00D3541A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Ulicy Oxford </w:t>
            </w:r>
            <w:proofErr w:type="spellStart"/>
            <w:r>
              <w:rPr>
                <w:sz w:val="24"/>
                <w:szCs w:val="24"/>
              </w:rPr>
              <w:t>Street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70278" w:rsidRPr="00D3541A" w:rsidRDefault="00E70278" w:rsidP="0058566E">
            <w:pPr>
              <w:rPr>
                <w:sz w:val="24"/>
                <w:szCs w:val="24"/>
              </w:rPr>
            </w:pPr>
          </w:p>
          <w:p w:rsidR="00E70278" w:rsidRPr="00D3541A" w:rsidRDefault="00E70278" w:rsidP="00E70278">
            <w:pPr>
              <w:jc w:val="center"/>
              <w:rPr>
                <w:sz w:val="24"/>
                <w:szCs w:val="24"/>
              </w:rPr>
            </w:pPr>
            <w:r w:rsidRPr="00D3541A">
              <w:rPr>
                <w:sz w:val="24"/>
                <w:szCs w:val="24"/>
              </w:rPr>
              <w:t>Stosujemy w zdaniach twierdzących</w:t>
            </w:r>
          </w:p>
        </w:tc>
      </w:tr>
      <w:tr w:rsidR="00E70278" w:rsidTr="00B1796E">
        <w:trPr>
          <w:trHeight w:val="777"/>
        </w:trPr>
        <w:tc>
          <w:tcPr>
            <w:tcW w:w="8222" w:type="dxa"/>
          </w:tcPr>
          <w:p w:rsidR="00E70278" w:rsidRPr="00B1796E" w:rsidRDefault="00E70278" w:rsidP="00E70278">
            <w:pPr>
              <w:rPr>
                <w:b/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isn’t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a … - Nie ma, nie znajduje się …</w:t>
            </w:r>
          </w:p>
          <w:p w:rsidR="00E70278" w:rsidRPr="00D3541A" w:rsidRDefault="00B1796E" w:rsidP="00E70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isn’t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a </w:t>
            </w:r>
            <w:proofErr w:type="spellStart"/>
            <w:r w:rsidR="00E70278" w:rsidRPr="00D3541A">
              <w:rPr>
                <w:sz w:val="24"/>
                <w:szCs w:val="24"/>
              </w:rPr>
              <w:t>sweet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shop in my </w:t>
            </w:r>
            <w:proofErr w:type="spellStart"/>
            <w:r w:rsidR="00E70278" w:rsidRPr="00D3541A">
              <w:rPr>
                <w:sz w:val="24"/>
                <w:szCs w:val="24"/>
              </w:rPr>
              <w:t>town</w:t>
            </w:r>
            <w:proofErr w:type="spellEnd"/>
            <w:r w:rsidR="00E70278" w:rsidRPr="00D3541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– W moim miasteczku nie ma cukierni.</w:t>
            </w:r>
          </w:p>
          <w:p w:rsidR="00B1796E" w:rsidRDefault="00E70278">
            <w:pPr>
              <w:rPr>
                <w:sz w:val="24"/>
                <w:szCs w:val="24"/>
              </w:rPr>
            </w:pPr>
            <w:proofErr w:type="spellStart"/>
            <w:r w:rsidRPr="00B1796E">
              <w:rPr>
                <w:b/>
                <w:sz w:val="24"/>
                <w:szCs w:val="24"/>
              </w:rPr>
              <w:t>There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aren’t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1796E">
              <w:rPr>
                <w:b/>
                <w:sz w:val="24"/>
                <w:szCs w:val="24"/>
              </w:rPr>
              <w:t>any</w:t>
            </w:r>
            <w:proofErr w:type="spellEnd"/>
            <w:r w:rsidRPr="00B1796E">
              <w:rPr>
                <w:b/>
                <w:sz w:val="24"/>
                <w:szCs w:val="24"/>
              </w:rPr>
              <w:t xml:space="preserve"> … - Nie ma żadnych, nie znajdują się …</w:t>
            </w:r>
            <w:r w:rsidRPr="00D3541A">
              <w:rPr>
                <w:sz w:val="24"/>
                <w:szCs w:val="24"/>
              </w:rPr>
              <w:t xml:space="preserve"> </w:t>
            </w:r>
          </w:p>
          <w:p w:rsidR="00B1796E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="00E70278" w:rsidRPr="00D3541A">
              <w:rPr>
                <w:sz w:val="24"/>
                <w:szCs w:val="24"/>
              </w:rPr>
              <w:t>There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aren’t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any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shoe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shops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on </w:t>
            </w:r>
            <w:proofErr w:type="spellStart"/>
            <w:r w:rsidR="00E70278" w:rsidRPr="00D3541A">
              <w:rPr>
                <w:sz w:val="24"/>
                <w:szCs w:val="24"/>
              </w:rPr>
              <w:t>Water</w:t>
            </w:r>
            <w:proofErr w:type="spellEnd"/>
            <w:r w:rsidR="00E70278" w:rsidRPr="00D3541A">
              <w:rPr>
                <w:sz w:val="24"/>
                <w:szCs w:val="24"/>
              </w:rPr>
              <w:t xml:space="preserve"> </w:t>
            </w:r>
            <w:proofErr w:type="spellStart"/>
            <w:r w:rsidR="00E70278" w:rsidRPr="00D3541A">
              <w:rPr>
                <w:sz w:val="24"/>
                <w:szCs w:val="24"/>
              </w:rPr>
              <w:t>Street</w:t>
            </w:r>
            <w:proofErr w:type="spellEnd"/>
            <w:r w:rsidR="00E70278" w:rsidRPr="00D3541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– Nie ma żadnego sklepu </w:t>
            </w:r>
          </w:p>
          <w:p w:rsidR="00E70278" w:rsidRPr="00B1796E" w:rsidRDefault="00B17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obuwniczego na Ulicy </w:t>
            </w:r>
            <w:proofErr w:type="spellStart"/>
            <w:r>
              <w:rPr>
                <w:sz w:val="24"/>
                <w:szCs w:val="24"/>
              </w:rPr>
              <w:t>Water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70278" w:rsidRPr="00D3541A" w:rsidRDefault="00E70278" w:rsidP="0058566E">
            <w:pPr>
              <w:rPr>
                <w:sz w:val="24"/>
                <w:szCs w:val="24"/>
              </w:rPr>
            </w:pPr>
          </w:p>
          <w:p w:rsidR="00E70278" w:rsidRPr="00D3541A" w:rsidRDefault="00E70278" w:rsidP="00E70278">
            <w:pPr>
              <w:jc w:val="center"/>
              <w:rPr>
                <w:sz w:val="24"/>
                <w:szCs w:val="24"/>
              </w:rPr>
            </w:pPr>
            <w:r w:rsidRPr="00D3541A">
              <w:rPr>
                <w:sz w:val="24"/>
                <w:szCs w:val="24"/>
              </w:rPr>
              <w:t>Stosujemy w zdaniach przeczących</w:t>
            </w:r>
          </w:p>
        </w:tc>
      </w:tr>
    </w:tbl>
    <w:p w:rsidR="00D3541A" w:rsidRDefault="00D3541A"/>
    <w:p w:rsidR="00E70278" w:rsidRPr="0058566E" w:rsidRDefault="00954EA9">
      <w:pPr>
        <w:rPr>
          <w:u w:val="single"/>
        </w:rPr>
      </w:pPr>
      <w:r>
        <w:rPr>
          <w:u w:val="single"/>
        </w:rPr>
        <w:t>Ćwiczenie</w:t>
      </w:r>
      <w:bookmarkStart w:id="0" w:name="_GoBack"/>
      <w:bookmarkEnd w:id="0"/>
    </w:p>
    <w:p w:rsidR="00340C99" w:rsidRDefault="00D3541A">
      <w:r w:rsidRPr="00D3541A">
        <w:t>Przeczytaj poniższy tekst zastępując obrazki właściwymi słowami. Pamiętaj proszę o dodawaniu końcówki s/es w przypadku liczby mnogiej.</w:t>
      </w:r>
    </w:p>
    <w:p w:rsidR="00D3541A" w:rsidRDefault="00D3541A">
      <w:r w:rsidRPr="00D3541A">
        <w:rPr>
          <w:noProof/>
          <w:lang w:eastAsia="pl-PL"/>
        </w:rPr>
        <w:drawing>
          <wp:inline distT="0" distB="0" distL="0" distR="0">
            <wp:extent cx="4829175" cy="1381069"/>
            <wp:effectExtent l="0" t="0" r="0" b="0"/>
            <wp:docPr id="2" name="Obraz 2" descr="C:\Users\Anna Hachorkiewicz\Desktop\materiały\Ćwiczeni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materiały\Ćwiczeni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26" cy="14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E3" w:rsidRDefault="002813E3" w:rsidP="002813E3">
      <w:pPr>
        <w:jc w:val="center"/>
        <w:rPr>
          <w:sz w:val="32"/>
          <w:szCs w:val="32"/>
        </w:rPr>
      </w:pPr>
      <w:r w:rsidRPr="0058566E">
        <w:rPr>
          <w:sz w:val="32"/>
          <w:szCs w:val="32"/>
        </w:rPr>
        <w:lastRenderedPageBreak/>
        <w:t>Zajęcia rozwijające kreatywność – 28.04.2020 (</w:t>
      </w:r>
      <w:proofErr w:type="spellStart"/>
      <w:r w:rsidRPr="0058566E">
        <w:rPr>
          <w:sz w:val="32"/>
          <w:szCs w:val="32"/>
        </w:rPr>
        <w:t>wt</w:t>
      </w:r>
      <w:proofErr w:type="spellEnd"/>
      <w:r w:rsidRPr="0058566E">
        <w:rPr>
          <w:sz w:val="32"/>
          <w:szCs w:val="32"/>
        </w:rPr>
        <w:t>)</w:t>
      </w:r>
    </w:p>
    <w:p w:rsidR="002813E3" w:rsidRPr="0058566E" w:rsidRDefault="002813E3" w:rsidP="002813E3">
      <w:pPr>
        <w:jc w:val="center"/>
        <w:rPr>
          <w:sz w:val="32"/>
          <w:szCs w:val="32"/>
        </w:rPr>
      </w:pPr>
    </w:p>
    <w:p w:rsidR="002813E3" w:rsidRDefault="002813E3" w:rsidP="002813E3">
      <w:r w:rsidRPr="00D3541A">
        <w:t>Dzisiaj przed Tobą ćwiczenia interaktywne w zakresie rozdziału 5. Udanej zabawy! :-)</w:t>
      </w:r>
    </w:p>
    <w:p w:rsidR="002813E3" w:rsidRDefault="002813E3" w:rsidP="002813E3"/>
    <w:p w:rsidR="002813E3" w:rsidRPr="0058566E" w:rsidRDefault="002813E3" w:rsidP="002813E3">
      <w:pPr>
        <w:rPr>
          <w:u w:val="single"/>
        </w:rPr>
      </w:pPr>
      <w:proofErr w:type="spellStart"/>
      <w:r w:rsidRPr="0058566E">
        <w:rPr>
          <w:u w:val="single"/>
        </w:rPr>
        <w:t>Wykreślanka</w:t>
      </w:r>
      <w:proofErr w:type="spellEnd"/>
    </w:p>
    <w:p w:rsidR="002813E3" w:rsidRDefault="002813E3" w:rsidP="002813E3">
      <w:r>
        <w:t xml:space="preserve">Spróbuj znaleźć ukryte nazwy miejsc w miasteczku. </w:t>
      </w:r>
    </w:p>
    <w:p w:rsidR="002813E3" w:rsidRDefault="002813E3" w:rsidP="002813E3">
      <w:r>
        <w:t>Słowa ukryte są w pionie, poziomie i na ukos.</w:t>
      </w:r>
    </w:p>
    <w:p w:rsidR="002813E3" w:rsidRDefault="00954EA9" w:rsidP="002813E3">
      <w:hyperlink r:id="rId8" w:history="1">
        <w:r w:rsidR="002813E3" w:rsidRPr="00C50724">
          <w:rPr>
            <w:rStyle w:val="Hipercze"/>
          </w:rPr>
          <w:t>https://www.educaplay.com/learning-resources/3629339-places_in_town.html</w:t>
        </w:r>
      </w:hyperlink>
    </w:p>
    <w:p w:rsidR="002813E3" w:rsidRDefault="002813E3" w:rsidP="002813E3"/>
    <w:p w:rsidR="002813E3" w:rsidRPr="0058566E" w:rsidRDefault="002813E3" w:rsidP="002813E3">
      <w:pPr>
        <w:rPr>
          <w:u w:val="single"/>
        </w:rPr>
      </w:pPr>
      <w:r w:rsidRPr="0058566E">
        <w:rPr>
          <w:u w:val="single"/>
        </w:rPr>
        <w:t>Grupowanie</w:t>
      </w:r>
    </w:p>
    <w:p w:rsidR="002813E3" w:rsidRDefault="002813E3" w:rsidP="002813E3">
      <w:r>
        <w:t xml:space="preserve">Dopasuj zdania do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lub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.</w:t>
      </w:r>
    </w:p>
    <w:p w:rsidR="002813E3" w:rsidRDefault="00954EA9" w:rsidP="002813E3">
      <w:hyperlink r:id="rId9" w:history="1">
        <w:r w:rsidR="002813E3" w:rsidRPr="00C50724">
          <w:rPr>
            <w:rStyle w:val="Hipercze"/>
          </w:rPr>
          <w:t>https://learningapps.org/6393512</w:t>
        </w:r>
      </w:hyperlink>
    </w:p>
    <w:p w:rsidR="002813E3" w:rsidRDefault="002813E3" w:rsidP="002813E3"/>
    <w:p w:rsidR="002813E3" w:rsidRPr="0058566E" w:rsidRDefault="002813E3" w:rsidP="002813E3">
      <w:pPr>
        <w:rPr>
          <w:u w:val="single"/>
        </w:rPr>
      </w:pPr>
      <w:r w:rsidRPr="0058566E">
        <w:rPr>
          <w:u w:val="single"/>
        </w:rPr>
        <w:t>Zostań uczestnikiem Programu "Milionerzy"</w:t>
      </w:r>
    </w:p>
    <w:p w:rsidR="002813E3" w:rsidRDefault="002813E3" w:rsidP="002813E3">
      <w:r>
        <w:t>Wybierz poprawną odpowiedź.</w:t>
      </w:r>
    </w:p>
    <w:p w:rsidR="002813E3" w:rsidRDefault="00954EA9" w:rsidP="002813E3">
      <w:hyperlink r:id="rId10" w:history="1">
        <w:r w:rsidR="002813E3" w:rsidRPr="00C50724">
          <w:rPr>
            <w:rStyle w:val="Hipercze"/>
          </w:rPr>
          <w:t>https://learningapps.org/2912667</w:t>
        </w:r>
      </w:hyperlink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>
      <w:pPr>
        <w:rPr>
          <w:u w:val="single"/>
        </w:rPr>
      </w:pPr>
    </w:p>
    <w:p w:rsidR="002813E3" w:rsidRDefault="002813E3" w:rsidP="002813E3">
      <w:pPr>
        <w:jc w:val="center"/>
        <w:rPr>
          <w:sz w:val="32"/>
          <w:szCs w:val="32"/>
        </w:rPr>
      </w:pPr>
      <w:r w:rsidRPr="00E90505">
        <w:rPr>
          <w:sz w:val="32"/>
          <w:szCs w:val="32"/>
        </w:rPr>
        <w:lastRenderedPageBreak/>
        <w:t xml:space="preserve">Język angielski - </w:t>
      </w:r>
      <w:r>
        <w:rPr>
          <w:sz w:val="32"/>
          <w:szCs w:val="32"/>
        </w:rPr>
        <w:t>30.04.2020 (</w:t>
      </w:r>
      <w:proofErr w:type="spellStart"/>
      <w:r>
        <w:rPr>
          <w:sz w:val="32"/>
          <w:szCs w:val="32"/>
        </w:rPr>
        <w:t>czw</w:t>
      </w:r>
      <w:proofErr w:type="spellEnd"/>
      <w:r w:rsidRPr="00E90505">
        <w:rPr>
          <w:sz w:val="32"/>
          <w:szCs w:val="32"/>
        </w:rPr>
        <w:t>)</w:t>
      </w:r>
    </w:p>
    <w:p w:rsidR="002813E3" w:rsidRPr="002813E3" w:rsidRDefault="002813E3">
      <w:proofErr w:type="spellStart"/>
      <w:r w:rsidRPr="002813E3">
        <w:t>Topic</w:t>
      </w:r>
      <w:proofErr w:type="spellEnd"/>
      <w:r w:rsidRPr="002813E3">
        <w:t xml:space="preserve">: Ćwiczenia utrwalające zastosowanie </w:t>
      </w:r>
      <w:r>
        <w:t>„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>”</w:t>
      </w:r>
      <w:r w:rsidRPr="002813E3">
        <w:t xml:space="preserve">, </w:t>
      </w:r>
      <w:r>
        <w:t>„</w:t>
      </w:r>
      <w:proofErr w:type="spellStart"/>
      <w:r w:rsidRPr="002813E3">
        <w:t>there</w:t>
      </w:r>
      <w:proofErr w:type="spellEnd"/>
      <w:r w:rsidRPr="002813E3">
        <w:t xml:space="preserve"> </w:t>
      </w:r>
      <w:proofErr w:type="spellStart"/>
      <w:r w:rsidRPr="002813E3">
        <w:t>are</w:t>
      </w:r>
      <w:proofErr w:type="spellEnd"/>
      <w:r>
        <w:t>”</w:t>
      </w:r>
      <w:r w:rsidRPr="002813E3">
        <w:t xml:space="preserve"> w zdaniach twierdzących i przeczących.</w:t>
      </w:r>
    </w:p>
    <w:p w:rsidR="002813E3" w:rsidRDefault="002813E3">
      <w:pPr>
        <w:rPr>
          <w:u w:val="single"/>
        </w:rPr>
      </w:pPr>
    </w:p>
    <w:p w:rsidR="00D3541A" w:rsidRPr="0058566E" w:rsidRDefault="00BE60EC">
      <w:pPr>
        <w:rPr>
          <w:u w:val="single"/>
        </w:rPr>
      </w:pPr>
      <w:r>
        <w:rPr>
          <w:u w:val="single"/>
        </w:rPr>
        <w:t>Ćwiczenia</w:t>
      </w:r>
    </w:p>
    <w:p w:rsidR="00D3541A" w:rsidRDefault="00D3541A" w:rsidP="00D3541A">
      <w:r>
        <w:t xml:space="preserve">Spróbuj zrobić poniższą kartę pracy. Jest to strona 54 w ćwiczeniach do języka angielskiego. </w:t>
      </w:r>
    </w:p>
    <w:p w:rsidR="00D3541A" w:rsidRDefault="00D3541A" w:rsidP="00D3541A">
      <w:r>
        <w:t xml:space="preserve">W razie braku ćwiczeń: </w:t>
      </w:r>
    </w:p>
    <w:p w:rsidR="00D3541A" w:rsidRDefault="00D3541A" w:rsidP="00D3541A">
      <w:r>
        <w:t xml:space="preserve">Zrób tylko ćw. 2:  W zeszycie uzupełnij opisy miast zgodnie z rysunkami. Zastosuj: </w:t>
      </w:r>
    </w:p>
    <w:p w:rsidR="00D3541A" w:rsidRDefault="00D3541A" w:rsidP="00D3541A">
      <w:r>
        <w:t xml:space="preserve">- </w:t>
      </w:r>
      <w:proofErr w:type="spellStart"/>
      <w:r>
        <w:t>There’s</w:t>
      </w:r>
      <w:proofErr w:type="spellEnd"/>
      <w:r>
        <w:t xml:space="preserve"> a,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isn't</w:t>
      </w:r>
      <w:proofErr w:type="spellEnd"/>
      <w:r>
        <w:t xml:space="preserve"> a</w:t>
      </w:r>
    </w:p>
    <w:p w:rsidR="0058566E" w:rsidRDefault="00D3541A" w:rsidP="00D3541A">
      <w:r>
        <w:t xml:space="preserve">-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aren't</w:t>
      </w:r>
      <w:proofErr w:type="spellEnd"/>
      <w:r>
        <w:t xml:space="preserve"> </w:t>
      </w:r>
      <w:proofErr w:type="spellStart"/>
      <w:r>
        <w:t>any</w:t>
      </w:r>
      <w:proofErr w:type="spellEnd"/>
    </w:p>
    <w:p w:rsidR="00D3541A" w:rsidRDefault="00D3541A" w:rsidP="00D3541A">
      <w:r w:rsidRPr="00D3541A">
        <w:rPr>
          <w:noProof/>
          <w:lang w:eastAsia="pl-PL"/>
        </w:rPr>
        <w:drawing>
          <wp:inline distT="0" distB="0" distL="0" distR="0">
            <wp:extent cx="5106389" cy="6613786"/>
            <wp:effectExtent l="0" t="0" r="0" b="0"/>
            <wp:docPr id="3" name="Obraz 3" descr="C:\Users\Anna Hachorkiewicz\Desktop\materiały\str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materiały\str.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04" cy="663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A" w:rsidRPr="0058566E" w:rsidRDefault="00D3541A" w:rsidP="00BE60EC">
      <w:pPr>
        <w:rPr>
          <w:b/>
          <w:sz w:val="32"/>
          <w:szCs w:val="32"/>
        </w:rPr>
      </w:pPr>
    </w:p>
    <w:p w:rsidR="00D3541A" w:rsidRDefault="00D3541A" w:rsidP="00D3541A">
      <w:r w:rsidRPr="00D3541A">
        <w:lastRenderedPageBreak/>
        <w:t>Spróbuj uzupełnić poniższy opis miasta wyrazami podanymi w ramce.</w:t>
      </w:r>
      <w:r w:rsidR="00BE60EC">
        <w:t xml:space="preserve"> Jest to ćwiczenie 1 ze strony 55 w ćwiczeniach do języka angielskiego. W razie braku ćwiczeń, zapisz proszę odpowiedzi w zeszycie.</w:t>
      </w:r>
    </w:p>
    <w:p w:rsidR="0058566E" w:rsidRDefault="0058566E" w:rsidP="00D3541A"/>
    <w:p w:rsidR="00D3541A" w:rsidRDefault="00D3541A" w:rsidP="00D3541A">
      <w:r w:rsidRPr="00D3541A">
        <w:rPr>
          <w:noProof/>
          <w:lang w:eastAsia="pl-PL"/>
        </w:rPr>
        <w:drawing>
          <wp:inline distT="0" distB="0" distL="0" distR="0">
            <wp:extent cx="5760720" cy="2642402"/>
            <wp:effectExtent l="0" t="0" r="0" b="5715"/>
            <wp:docPr id="4" name="Obraz 4" descr="C:\Users\Anna Hachorkiewicz\Desktop\materiały\str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materiały\str.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1A" w:rsidRDefault="00D3541A" w:rsidP="00D3541A"/>
    <w:p w:rsidR="00DF66C4" w:rsidRPr="0058566E" w:rsidRDefault="00DF66C4" w:rsidP="00DF66C4">
      <w:pPr>
        <w:rPr>
          <w:b/>
          <w:sz w:val="28"/>
          <w:szCs w:val="28"/>
        </w:rPr>
      </w:pPr>
      <w:r w:rsidRPr="0058566E">
        <w:rPr>
          <w:b/>
          <w:sz w:val="28"/>
          <w:szCs w:val="28"/>
        </w:rPr>
        <w:t>Powodzenia :</w:t>
      </w:r>
      <w:r>
        <w:rPr>
          <w:b/>
          <w:sz w:val="28"/>
          <w:szCs w:val="28"/>
        </w:rPr>
        <w:t>-</w:t>
      </w:r>
      <w:r w:rsidRPr="0058566E">
        <w:rPr>
          <w:b/>
          <w:sz w:val="28"/>
          <w:szCs w:val="28"/>
        </w:rPr>
        <w:t>)</w:t>
      </w:r>
    </w:p>
    <w:p w:rsidR="00D3541A" w:rsidRDefault="00D3541A" w:rsidP="00D3541A"/>
    <w:p w:rsidR="00E70278" w:rsidRDefault="00E70278"/>
    <w:p w:rsidR="00D3541A" w:rsidRDefault="00D3541A"/>
    <w:sectPr w:rsidR="00D3541A" w:rsidSect="0058566E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78"/>
    <w:rsid w:val="001877FC"/>
    <w:rsid w:val="002813E3"/>
    <w:rsid w:val="00340C99"/>
    <w:rsid w:val="0058566E"/>
    <w:rsid w:val="00954EA9"/>
    <w:rsid w:val="00B1796E"/>
    <w:rsid w:val="00BE60EC"/>
    <w:rsid w:val="00D3541A"/>
    <w:rsid w:val="00DF66C4"/>
    <w:rsid w:val="00E70278"/>
    <w:rsid w:val="00EE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EB0FA"/>
  <w15:chartTrackingRefBased/>
  <w15:docId w15:val="{E6E79ABC-B980-47FC-AA06-B98025C0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70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35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play.com/learning-resources/3629339-places_in_town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2.emf"/><Relationship Id="rId10" Type="http://schemas.openxmlformats.org/officeDocument/2006/relationships/hyperlink" Target="https://learningapps.org/2912667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earningapps.org/639351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366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8</cp:revision>
  <dcterms:created xsi:type="dcterms:W3CDTF">2020-04-26T09:54:00Z</dcterms:created>
  <dcterms:modified xsi:type="dcterms:W3CDTF">2020-04-26T12:35:00Z</dcterms:modified>
</cp:coreProperties>
</file>