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BF" w:rsidRDefault="004C2BBF" w:rsidP="00FC5E24">
      <w:pPr>
        <w:shd w:val="clear" w:color="auto" w:fill="FFFFFF"/>
        <w:spacing w:after="150" w:line="480" w:lineRule="atLeast"/>
        <w:jc w:val="center"/>
        <w:outlineLvl w:val="1"/>
        <w:rPr>
          <w:rFonts w:ascii="Segoe UI" w:eastAsia="Times New Roman" w:hAnsi="Segoe UI" w:cs="Segoe UI"/>
          <w:color w:val="C93827"/>
          <w:kern w:val="36"/>
          <w:sz w:val="45"/>
          <w:szCs w:val="45"/>
          <w:lang w:eastAsia="pl-PL"/>
        </w:rPr>
      </w:pPr>
      <w:bookmarkStart w:id="0" w:name="_GoBack"/>
      <w:bookmarkEnd w:id="0"/>
    </w:p>
    <w:p w:rsidR="00BD0D1C" w:rsidRPr="00933438" w:rsidRDefault="00BD0D1C" w:rsidP="00FC5E24">
      <w:pPr>
        <w:shd w:val="clear" w:color="auto" w:fill="FFFFFF"/>
        <w:spacing w:after="150" w:line="480" w:lineRule="atLeast"/>
        <w:jc w:val="center"/>
        <w:outlineLvl w:val="1"/>
        <w:rPr>
          <w:rFonts w:ascii="Segoe UI" w:eastAsia="Times New Roman" w:hAnsi="Segoe UI" w:cs="Segoe UI"/>
          <w:b/>
          <w:color w:val="31849B"/>
          <w:kern w:val="36"/>
          <w:sz w:val="45"/>
          <w:szCs w:val="45"/>
          <w:lang w:eastAsia="pl-PL"/>
        </w:rPr>
      </w:pPr>
      <w:r w:rsidRPr="00933438">
        <w:rPr>
          <w:rFonts w:ascii="Segoe UI" w:eastAsia="Times New Roman" w:hAnsi="Segoe UI" w:cs="Segoe UI"/>
          <w:b/>
          <w:color w:val="31849B"/>
          <w:kern w:val="36"/>
          <w:sz w:val="45"/>
          <w:szCs w:val="45"/>
          <w:lang w:eastAsia="pl-PL"/>
        </w:rPr>
        <w:t>REKRUTACJA DO SZKÓŁ I</w:t>
      </w:r>
      <w:r w:rsidR="002A7367">
        <w:rPr>
          <w:rFonts w:ascii="Segoe UI" w:eastAsia="Times New Roman" w:hAnsi="Segoe UI" w:cs="Segoe UI"/>
          <w:b/>
          <w:color w:val="31849B"/>
          <w:kern w:val="36"/>
          <w:sz w:val="45"/>
          <w:szCs w:val="45"/>
          <w:lang w:eastAsia="pl-PL"/>
        </w:rPr>
        <w:t xml:space="preserve"> PRZEDSZKOLI NA ROK SZKOLNY 2020/2021</w:t>
      </w:r>
    </w:p>
    <w:p w:rsidR="00F814AF" w:rsidRDefault="00F814AF" w:rsidP="00BD0D1C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10000"/>
          <w:sz w:val="21"/>
          <w:szCs w:val="21"/>
          <w:lang w:eastAsia="pl-PL"/>
        </w:rPr>
      </w:pPr>
    </w:p>
    <w:p w:rsidR="00F814AF" w:rsidRPr="00550611" w:rsidRDefault="00BE1C55" w:rsidP="00F814AF">
      <w:pPr>
        <w:jc w:val="both"/>
        <w:rPr>
          <w:rFonts w:ascii="Times New Roman" w:eastAsia="Times New Roman" w:hAnsi="Times New Roman"/>
          <w:color w:val="010000"/>
          <w:lang w:eastAsia="pl-PL"/>
        </w:rPr>
      </w:pPr>
      <w:r w:rsidRPr="00550611">
        <w:rPr>
          <w:rFonts w:ascii="Times New Roman" w:eastAsia="Times New Roman" w:hAnsi="Times New Roman"/>
          <w:color w:val="010000"/>
          <w:lang w:eastAsia="pl-PL"/>
        </w:rPr>
        <w:t>Wójt Gminy informuje,</w:t>
      </w:r>
      <w:r w:rsidR="00FC5E24">
        <w:rPr>
          <w:rFonts w:ascii="Times New Roman" w:eastAsia="Times New Roman" w:hAnsi="Times New Roman"/>
          <w:color w:val="010000"/>
          <w:lang w:eastAsia="pl-PL"/>
        </w:rPr>
        <w:t xml:space="preserve"> ż</w:t>
      </w:r>
      <w:r w:rsidR="00933438">
        <w:rPr>
          <w:rFonts w:ascii="Times New Roman" w:eastAsia="Times New Roman" w:hAnsi="Times New Roman"/>
          <w:color w:val="010000"/>
          <w:lang w:eastAsia="pl-PL"/>
        </w:rPr>
        <w:t xml:space="preserve">e od </w:t>
      </w:r>
      <w:r w:rsidR="00453073">
        <w:rPr>
          <w:rFonts w:ascii="Times New Roman" w:eastAsia="Times New Roman" w:hAnsi="Times New Roman"/>
          <w:lang w:eastAsia="pl-PL"/>
        </w:rPr>
        <w:t>12 do 28</w:t>
      </w:r>
      <w:r w:rsidR="00637A89" w:rsidRPr="00637A89">
        <w:rPr>
          <w:rFonts w:ascii="Times New Roman" w:eastAsia="Times New Roman" w:hAnsi="Times New Roman"/>
          <w:lang w:eastAsia="pl-PL"/>
        </w:rPr>
        <w:t xml:space="preserve"> </w:t>
      </w:r>
      <w:r w:rsidR="00453073">
        <w:rPr>
          <w:rFonts w:ascii="Times New Roman" w:eastAsia="Times New Roman" w:hAnsi="Times New Roman"/>
          <w:lang w:eastAsia="pl-PL"/>
        </w:rPr>
        <w:t xml:space="preserve">lutego </w:t>
      </w:r>
      <w:r w:rsidR="002A7367">
        <w:rPr>
          <w:rFonts w:ascii="Times New Roman" w:eastAsia="Times New Roman" w:hAnsi="Times New Roman"/>
          <w:color w:val="010000"/>
          <w:lang w:eastAsia="pl-PL"/>
        </w:rPr>
        <w:t>2020</w:t>
      </w:r>
      <w:r w:rsidR="00FC5E24">
        <w:rPr>
          <w:rFonts w:ascii="Times New Roman" w:eastAsia="Times New Roman" w:hAnsi="Times New Roman"/>
          <w:color w:val="010000"/>
          <w:lang w:eastAsia="pl-PL"/>
        </w:rPr>
        <w:t xml:space="preserve"> roku m</w:t>
      </w:r>
      <w:r w:rsidRPr="00550611">
        <w:rPr>
          <w:rFonts w:ascii="Times New Roman" w:eastAsia="Times New Roman" w:hAnsi="Times New Roman"/>
          <w:color w:val="010000"/>
          <w:lang w:eastAsia="pl-PL"/>
        </w:rPr>
        <w:t xml:space="preserve">ożna zapisywać dzieci </w:t>
      </w:r>
      <w:r w:rsidR="00FC5E24">
        <w:rPr>
          <w:rFonts w:ascii="Times New Roman" w:eastAsia="Times New Roman" w:hAnsi="Times New Roman"/>
          <w:color w:val="010000"/>
          <w:lang w:eastAsia="pl-PL"/>
        </w:rPr>
        <w:br/>
      </w:r>
      <w:r w:rsidRPr="00550611">
        <w:rPr>
          <w:rFonts w:ascii="Times New Roman" w:eastAsia="Times New Roman" w:hAnsi="Times New Roman"/>
          <w:color w:val="010000"/>
          <w:lang w:eastAsia="pl-PL"/>
        </w:rPr>
        <w:t xml:space="preserve">do Przedszkoli i Oddziałów Przedszkolnych. </w:t>
      </w:r>
    </w:p>
    <w:p w:rsidR="00BE1C55" w:rsidRPr="00234964" w:rsidRDefault="00816BA6" w:rsidP="00F814AF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Na</w:t>
      </w:r>
      <w:r w:rsidR="00F814AF" w:rsidRPr="0023496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rok szkolny </w:t>
      </w:r>
      <w:r w:rsidR="002A7367">
        <w:rPr>
          <w:rFonts w:ascii="Times New Roman" w:eastAsia="Times New Roman" w:hAnsi="Times New Roman"/>
          <w:lang w:eastAsia="pl-PL"/>
        </w:rPr>
        <w:t>2020</w:t>
      </w:r>
      <w:r w:rsidR="00234964" w:rsidRPr="00234964">
        <w:rPr>
          <w:rFonts w:ascii="Times New Roman" w:eastAsia="Times New Roman" w:hAnsi="Times New Roman"/>
          <w:lang w:eastAsia="pl-PL"/>
        </w:rPr>
        <w:t>/20</w:t>
      </w:r>
      <w:r w:rsidR="002A7367">
        <w:rPr>
          <w:rFonts w:ascii="Times New Roman" w:eastAsia="Times New Roman" w:hAnsi="Times New Roman"/>
          <w:lang w:eastAsia="pl-PL"/>
        </w:rPr>
        <w:t>21</w:t>
      </w:r>
      <w:r w:rsidR="00F814AF" w:rsidRPr="00234964">
        <w:rPr>
          <w:rFonts w:ascii="Times New Roman" w:eastAsia="Times New Roman" w:hAnsi="Times New Roman"/>
          <w:lang w:eastAsia="pl-PL"/>
        </w:rPr>
        <w:t xml:space="preserve"> można zapisać dzieci do Prywatnego Przedszkola „Elf” </w:t>
      </w:r>
      <w:r w:rsidR="00FC5E24" w:rsidRPr="00234964">
        <w:rPr>
          <w:rFonts w:ascii="Times New Roman" w:eastAsia="Times New Roman" w:hAnsi="Times New Roman"/>
          <w:lang w:eastAsia="pl-PL"/>
        </w:rPr>
        <w:br/>
      </w:r>
      <w:r w:rsidR="00F814AF" w:rsidRPr="00234964">
        <w:rPr>
          <w:rFonts w:ascii="Times New Roman" w:eastAsia="Times New Roman" w:hAnsi="Times New Roman"/>
          <w:lang w:eastAsia="pl-PL"/>
        </w:rPr>
        <w:t>w Łodygowicach,</w:t>
      </w:r>
      <w:r w:rsidR="00933438" w:rsidRPr="00234964">
        <w:rPr>
          <w:rFonts w:ascii="Times New Roman" w:eastAsia="Times New Roman" w:hAnsi="Times New Roman"/>
          <w:lang w:eastAsia="pl-PL"/>
        </w:rPr>
        <w:t xml:space="preserve"> które od września 2017</w:t>
      </w:r>
      <w:r w:rsidR="006967A7">
        <w:rPr>
          <w:rFonts w:ascii="Times New Roman" w:eastAsia="Times New Roman" w:hAnsi="Times New Roman"/>
          <w:lang w:eastAsia="pl-PL"/>
        </w:rPr>
        <w:t xml:space="preserve"> </w:t>
      </w:r>
      <w:r w:rsidR="00933438" w:rsidRPr="00234964">
        <w:rPr>
          <w:rFonts w:ascii="Times New Roman" w:eastAsia="Times New Roman" w:hAnsi="Times New Roman"/>
          <w:lang w:eastAsia="pl-PL"/>
        </w:rPr>
        <w:t xml:space="preserve">r. </w:t>
      </w:r>
      <w:r w:rsidR="002A7367">
        <w:rPr>
          <w:rFonts w:ascii="Times New Roman" w:eastAsia="Times New Roman" w:hAnsi="Times New Roman"/>
          <w:lang w:eastAsia="pl-PL"/>
        </w:rPr>
        <w:t>do sierpnia 2022</w:t>
      </w:r>
      <w:r w:rsidR="00234964" w:rsidRPr="00234964">
        <w:rPr>
          <w:rFonts w:ascii="Times New Roman" w:eastAsia="Times New Roman" w:hAnsi="Times New Roman"/>
          <w:lang w:eastAsia="pl-PL"/>
        </w:rPr>
        <w:t xml:space="preserve"> r. </w:t>
      </w:r>
      <w:r w:rsidR="00933438" w:rsidRPr="00234964">
        <w:rPr>
          <w:rFonts w:ascii="Times New Roman" w:eastAsia="Times New Roman" w:hAnsi="Times New Roman"/>
          <w:lang w:eastAsia="pl-PL"/>
        </w:rPr>
        <w:t>funkcjonuje</w:t>
      </w:r>
      <w:r w:rsidR="00F814AF" w:rsidRPr="00234964">
        <w:rPr>
          <w:rFonts w:ascii="Times New Roman" w:eastAsia="Times New Roman" w:hAnsi="Times New Roman"/>
          <w:lang w:eastAsia="pl-PL"/>
        </w:rPr>
        <w:t xml:space="preserve"> na zasadach przedszkola publicznego. Przedszkole to </w:t>
      </w:r>
      <w:r w:rsidR="00F814AF" w:rsidRPr="00234964">
        <w:rPr>
          <w:rFonts w:ascii="Times New Roman" w:hAnsi="Times New Roman"/>
        </w:rPr>
        <w:t>zapewni</w:t>
      </w:r>
      <w:r w:rsidR="00234964" w:rsidRPr="00234964">
        <w:rPr>
          <w:rFonts w:ascii="Times New Roman" w:hAnsi="Times New Roman"/>
        </w:rPr>
        <w:t>a</w:t>
      </w:r>
      <w:r w:rsidR="00F814AF" w:rsidRPr="00234964">
        <w:rPr>
          <w:rFonts w:ascii="Times New Roman" w:hAnsi="Times New Roman"/>
        </w:rPr>
        <w:t xml:space="preserve"> bezpłatne nauczanie, wychowanie i opiekę dzieci w czasie pięciu godzin dziennie, poza tym czasem wysokość opłaty za korzystanie z wychowania przedszkolnego wynosi 1 zł za jedną godzinę zajęć.</w:t>
      </w:r>
    </w:p>
    <w:p w:rsidR="00231E9F" w:rsidRPr="00231E9F" w:rsidRDefault="00231E9F" w:rsidP="00231E9F">
      <w:pPr>
        <w:pStyle w:val="NormalnyWeb"/>
        <w:spacing w:line="276" w:lineRule="auto"/>
        <w:jc w:val="both"/>
        <w:rPr>
          <w:sz w:val="22"/>
          <w:szCs w:val="22"/>
        </w:rPr>
      </w:pPr>
      <w:r w:rsidRPr="00231E9F">
        <w:rPr>
          <w:sz w:val="22"/>
          <w:szCs w:val="22"/>
        </w:rPr>
        <w:t>Rozpoczyna się także rekrutacja do Terapeutycznego Punktu Przedszkolnego</w:t>
      </w:r>
      <w:r w:rsidRPr="00231E9F"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br/>
      </w:r>
      <w:r w:rsidRPr="00231E9F">
        <w:rPr>
          <w:b/>
          <w:bCs/>
          <w:i/>
          <w:iCs/>
          <w:sz w:val="22"/>
          <w:szCs w:val="22"/>
        </w:rPr>
        <w:t>„SERDUSZKOWA KRAINA”</w:t>
      </w:r>
      <w:r>
        <w:rPr>
          <w:b/>
          <w:bCs/>
          <w:i/>
          <w:iCs/>
          <w:sz w:val="22"/>
          <w:szCs w:val="22"/>
        </w:rPr>
        <w:t xml:space="preserve"> </w:t>
      </w:r>
      <w:r w:rsidRPr="00231E9F">
        <w:rPr>
          <w:sz w:val="22"/>
          <w:szCs w:val="22"/>
        </w:rPr>
        <w:t> </w:t>
      </w:r>
      <w:r w:rsidRPr="00231E9F">
        <w:rPr>
          <w:bCs/>
          <w:sz w:val="22"/>
          <w:szCs w:val="22"/>
        </w:rPr>
        <w:t>przy Szkole Podstawowej Specjalnej w Łodygowicach</w:t>
      </w:r>
      <w:r>
        <w:rPr>
          <w:bCs/>
          <w:sz w:val="22"/>
          <w:szCs w:val="22"/>
        </w:rPr>
        <w:t xml:space="preserve">. </w:t>
      </w:r>
      <w:r w:rsidRPr="00231E9F">
        <w:rPr>
          <w:rFonts w:eastAsia="SimSun"/>
          <w:sz w:val="22"/>
          <w:szCs w:val="22"/>
          <w:lang w:eastAsia="en-US"/>
        </w:rPr>
        <w:t xml:space="preserve">Dzieci będą przyjmowane </w:t>
      </w:r>
      <w:r w:rsidRPr="00231E9F">
        <w:rPr>
          <w:rFonts w:eastAsia="SimSun"/>
          <w:bCs/>
          <w:sz w:val="22"/>
          <w:szCs w:val="22"/>
          <w:lang w:eastAsia="en-US"/>
        </w:rPr>
        <w:t>na podstawie orzeczenia o po</w:t>
      </w:r>
      <w:r>
        <w:rPr>
          <w:rFonts w:eastAsia="SimSun"/>
          <w:bCs/>
          <w:sz w:val="22"/>
          <w:szCs w:val="22"/>
          <w:lang w:eastAsia="en-US"/>
        </w:rPr>
        <w:t xml:space="preserve">trzebie kształcenia specjalnego. </w:t>
      </w:r>
      <w:r w:rsidRPr="00231E9F">
        <w:rPr>
          <w:rFonts w:eastAsia="SimSun"/>
          <w:sz w:val="22"/>
          <w:szCs w:val="22"/>
          <w:lang w:eastAsia="en-US"/>
        </w:rPr>
        <w:t xml:space="preserve">Każde dziecko objęte będzie całościową, </w:t>
      </w:r>
      <w:r w:rsidRPr="00231E9F">
        <w:rPr>
          <w:rFonts w:eastAsia="SimSun"/>
          <w:bCs/>
          <w:sz w:val="22"/>
          <w:szCs w:val="22"/>
          <w:lang w:eastAsia="en-US"/>
        </w:rPr>
        <w:t>indywidualną</w:t>
      </w:r>
      <w:r w:rsidRPr="00231E9F">
        <w:rPr>
          <w:rFonts w:eastAsia="SimSun"/>
          <w:sz w:val="22"/>
          <w:szCs w:val="22"/>
          <w:lang w:eastAsia="en-US"/>
        </w:rPr>
        <w:t xml:space="preserve"> </w:t>
      </w:r>
      <w:r w:rsidRPr="00231E9F">
        <w:rPr>
          <w:rFonts w:eastAsia="SimSun"/>
          <w:bCs/>
          <w:sz w:val="22"/>
          <w:szCs w:val="22"/>
          <w:lang w:eastAsia="en-US"/>
        </w:rPr>
        <w:t xml:space="preserve">terapią psychologiczno </w:t>
      </w:r>
      <w:r>
        <w:rPr>
          <w:rFonts w:eastAsia="SimSun"/>
          <w:bCs/>
          <w:sz w:val="22"/>
          <w:szCs w:val="22"/>
          <w:lang w:eastAsia="en-US"/>
        </w:rPr>
        <w:t>–</w:t>
      </w:r>
      <w:r w:rsidRPr="00231E9F">
        <w:rPr>
          <w:rFonts w:eastAsia="SimSun"/>
          <w:bCs/>
          <w:sz w:val="22"/>
          <w:szCs w:val="22"/>
          <w:lang w:eastAsia="en-US"/>
        </w:rPr>
        <w:t xml:space="preserve"> pedagogiczną</w:t>
      </w:r>
      <w:r>
        <w:rPr>
          <w:rFonts w:eastAsia="SimSun"/>
          <w:bCs/>
          <w:sz w:val="22"/>
          <w:szCs w:val="22"/>
          <w:lang w:eastAsia="en-US"/>
        </w:rPr>
        <w:t>.</w:t>
      </w:r>
    </w:p>
    <w:p w:rsidR="00BD0D1C" w:rsidRPr="0073268B" w:rsidRDefault="00BD0D1C" w:rsidP="00BD0D1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010000"/>
          <w:sz w:val="18"/>
          <w:szCs w:val="18"/>
          <w:lang w:eastAsia="pl-PL"/>
        </w:rPr>
      </w:pPr>
      <w:r w:rsidRPr="0073268B">
        <w:rPr>
          <w:rFonts w:ascii="Times New Roman" w:eastAsia="Times New Roman" w:hAnsi="Times New Roman"/>
          <w:color w:val="010000"/>
          <w:sz w:val="18"/>
          <w:szCs w:val="18"/>
          <w:lang w:eastAsia="pl-PL"/>
        </w:rPr>
        <w:t>Podstawy prawne:</w:t>
      </w:r>
    </w:p>
    <w:p w:rsidR="00BD0D1C" w:rsidRPr="00F02EBF" w:rsidRDefault="00BD0D1C" w:rsidP="0073268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D0D1C">
        <w:rPr>
          <w:rFonts w:ascii="Times New Roman" w:eastAsia="Times New Roman" w:hAnsi="Times New Roman"/>
          <w:color w:val="010000"/>
          <w:sz w:val="18"/>
          <w:szCs w:val="18"/>
          <w:lang w:eastAsia="pl-PL"/>
        </w:rPr>
        <w:t>Uchw</w:t>
      </w:r>
      <w:r w:rsidRPr="0073268B">
        <w:rPr>
          <w:rFonts w:ascii="Times New Roman" w:eastAsia="Times New Roman" w:hAnsi="Times New Roman"/>
          <w:color w:val="010000"/>
          <w:sz w:val="18"/>
          <w:szCs w:val="18"/>
          <w:lang w:eastAsia="pl-PL"/>
        </w:rPr>
        <w:t xml:space="preserve">ała </w:t>
      </w:r>
      <w:r w:rsidRPr="00F02EBF">
        <w:rPr>
          <w:rFonts w:ascii="Times New Roman" w:eastAsia="Times New Roman" w:hAnsi="Times New Roman"/>
          <w:sz w:val="18"/>
          <w:szCs w:val="18"/>
          <w:lang w:eastAsia="pl-PL"/>
        </w:rPr>
        <w:t xml:space="preserve">Nr XXI/240/2017 Rady Gminy Łodygowice z dnia 16 lutego 2017 r. w sprawie </w:t>
      </w:r>
      <w:r w:rsidRPr="00F02EBF">
        <w:rPr>
          <w:rFonts w:ascii="Times New Roman" w:hAnsi="Times New Roman"/>
          <w:sz w:val="18"/>
          <w:szCs w:val="18"/>
        </w:rPr>
        <w:t>ustalenia zasad i kryteriów rekrutacji do publicznych przedszkoli, oddziałów przedszkolnych oraz publicznych innych form wychowania przedszkolnego prowadzonych przez Gminę Łodygowice</w:t>
      </w:r>
      <w:r w:rsidR="004123CD" w:rsidRPr="00F02EBF">
        <w:rPr>
          <w:rFonts w:ascii="Times New Roman" w:hAnsi="Times New Roman"/>
          <w:sz w:val="18"/>
          <w:szCs w:val="18"/>
        </w:rPr>
        <w:t>.</w:t>
      </w:r>
    </w:p>
    <w:p w:rsidR="00BD0D1C" w:rsidRPr="000943B3" w:rsidRDefault="00BD0D1C" w:rsidP="0073268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02EBF">
        <w:rPr>
          <w:rFonts w:ascii="Times New Roman" w:eastAsia="Times New Roman" w:hAnsi="Times New Roman"/>
          <w:sz w:val="18"/>
          <w:szCs w:val="18"/>
          <w:lang w:eastAsia="pl-PL"/>
        </w:rPr>
        <w:t>Uchwała Nr XXI/241/2017 Rady</w:t>
      </w:r>
      <w:r w:rsidRPr="00BD0D1C">
        <w:rPr>
          <w:rFonts w:ascii="Times New Roman" w:eastAsia="Times New Roman" w:hAnsi="Times New Roman"/>
          <w:color w:val="010000"/>
          <w:sz w:val="18"/>
          <w:szCs w:val="18"/>
          <w:lang w:eastAsia="pl-PL"/>
        </w:rPr>
        <w:t xml:space="preserve"> </w:t>
      </w:r>
      <w:r w:rsidRPr="0073268B">
        <w:rPr>
          <w:rFonts w:ascii="Times New Roman" w:eastAsia="Times New Roman" w:hAnsi="Times New Roman"/>
          <w:color w:val="010000"/>
          <w:sz w:val="18"/>
          <w:szCs w:val="18"/>
          <w:lang w:eastAsia="pl-PL"/>
        </w:rPr>
        <w:t>Gminy Łodygowice</w:t>
      </w:r>
      <w:r w:rsidR="00F5598D">
        <w:rPr>
          <w:rFonts w:ascii="Times New Roman" w:eastAsia="Times New Roman" w:hAnsi="Times New Roman"/>
          <w:color w:val="010000"/>
          <w:sz w:val="18"/>
          <w:szCs w:val="18"/>
          <w:lang w:eastAsia="pl-PL"/>
        </w:rPr>
        <w:t xml:space="preserve"> </w:t>
      </w:r>
      <w:r w:rsidRPr="0073268B">
        <w:rPr>
          <w:rFonts w:ascii="Times New Roman" w:eastAsia="Times New Roman" w:hAnsi="Times New Roman"/>
          <w:color w:val="010000"/>
          <w:sz w:val="18"/>
          <w:szCs w:val="18"/>
          <w:lang w:eastAsia="pl-PL"/>
        </w:rPr>
        <w:t>z dnia 16</w:t>
      </w:r>
      <w:r w:rsidRPr="00BD0D1C">
        <w:rPr>
          <w:rFonts w:ascii="Times New Roman" w:eastAsia="Times New Roman" w:hAnsi="Times New Roman"/>
          <w:color w:val="010000"/>
          <w:sz w:val="18"/>
          <w:szCs w:val="18"/>
          <w:lang w:eastAsia="pl-PL"/>
        </w:rPr>
        <w:t xml:space="preserve"> lutego 2017 r. </w:t>
      </w:r>
      <w:r w:rsidRPr="0073268B">
        <w:rPr>
          <w:rFonts w:ascii="Times New Roman" w:hAnsi="Times New Roman"/>
          <w:sz w:val="18"/>
          <w:szCs w:val="18"/>
        </w:rPr>
        <w:t xml:space="preserve">w sprawie: ustalenia zasad i kryteriów rekrutacji do </w:t>
      </w:r>
      <w:r w:rsidRPr="000943B3">
        <w:rPr>
          <w:rFonts w:ascii="Times New Roman" w:hAnsi="Times New Roman"/>
          <w:sz w:val="18"/>
          <w:szCs w:val="18"/>
        </w:rPr>
        <w:t>pierwszych klas publicznych szkół podstawowych prowadzonych przez Gminę Łodygowice</w:t>
      </w:r>
      <w:r w:rsidR="004123CD" w:rsidRPr="000943B3">
        <w:rPr>
          <w:rFonts w:ascii="Times New Roman" w:eastAsia="Times New Roman" w:hAnsi="Times New Roman"/>
          <w:sz w:val="18"/>
          <w:szCs w:val="18"/>
          <w:lang w:eastAsia="pl-PL"/>
        </w:rPr>
        <w:t>.</w:t>
      </w:r>
    </w:p>
    <w:p w:rsidR="00786707" w:rsidRPr="009A1045" w:rsidRDefault="00BD0D1C" w:rsidP="007867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9A1045">
        <w:rPr>
          <w:rFonts w:ascii="Times New Roman" w:eastAsia="Times New Roman" w:hAnsi="Times New Roman"/>
          <w:sz w:val="18"/>
          <w:szCs w:val="18"/>
          <w:lang w:eastAsia="pl-PL"/>
        </w:rPr>
        <w:t xml:space="preserve">Zarządzenie </w:t>
      </w:r>
      <w:r w:rsidR="00786707" w:rsidRPr="009A1045">
        <w:rPr>
          <w:rFonts w:ascii="Times New Roman" w:eastAsia="Times New Roman" w:hAnsi="Times New Roman"/>
          <w:sz w:val="18"/>
          <w:szCs w:val="18"/>
          <w:lang w:eastAsia="pl-PL"/>
        </w:rPr>
        <w:t xml:space="preserve">Nr </w:t>
      </w:r>
      <w:r w:rsidR="009A1045" w:rsidRPr="009A1045">
        <w:rPr>
          <w:rFonts w:ascii="Times New Roman" w:eastAsia="Times New Roman" w:hAnsi="Times New Roman"/>
          <w:sz w:val="18"/>
          <w:szCs w:val="18"/>
          <w:lang w:eastAsia="pl-PL"/>
        </w:rPr>
        <w:t>9/GZEASiP/2020</w:t>
      </w:r>
      <w:r w:rsidR="00786707" w:rsidRPr="009A1045">
        <w:rPr>
          <w:rFonts w:ascii="Times New Roman" w:eastAsia="Times New Roman" w:hAnsi="Times New Roman"/>
          <w:sz w:val="18"/>
          <w:szCs w:val="18"/>
          <w:lang w:eastAsia="pl-PL"/>
        </w:rPr>
        <w:t xml:space="preserve"> z dnia </w:t>
      </w:r>
      <w:r w:rsidR="009A1045" w:rsidRPr="009A1045">
        <w:rPr>
          <w:rFonts w:ascii="Times New Roman" w:eastAsia="Times New Roman" w:hAnsi="Times New Roman"/>
          <w:sz w:val="18"/>
          <w:szCs w:val="18"/>
          <w:lang w:eastAsia="pl-PL"/>
        </w:rPr>
        <w:t>27 stycznia 2020</w:t>
      </w:r>
      <w:r w:rsidRPr="009A1045">
        <w:rPr>
          <w:rFonts w:ascii="Times New Roman" w:eastAsia="Times New Roman" w:hAnsi="Times New Roman"/>
          <w:sz w:val="18"/>
          <w:szCs w:val="18"/>
          <w:lang w:eastAsia="pl-PL"/>
        </w:rPr>
        <w:t xml:space="preserve"> roku </w:t>
      </w:r>
      <w:r w:rsidR="00786707" w:rsidRPr="009A1045">
        <w:rPr>
          <w:rFonts w:ascii="Times New Roman" w:eastAsia="Times New Roman" w:hAnsi="Times New Roman"/>
          <w:bCs/>
          <w:sz w:val="18"/>
          <w:szCs w:val="18"/>
          <w:lang w:eastAsia="pl-PL"/>
        </w:rPr>
        <w:t>w sprawie harmonogramu czynności w postępowaniu rekrutacyjnym oraz postępowaniu uzupełniającym do publicznych przedszkoli, oddziałów przedszkolnych i</w:t>
      </w:r>
      <w:r w:rsidR="00786707" w:rsidRPr="009A1045">
        <w:rPr>
          <w:rFonts w:ascii="Times New Roman" w:hAnsi="Times New Roman"/>
          <w:bCs/>
          <w:sz w:val="18"/>
          <w:szCs w:val="18"/>
        </w:rPr>
        <w:t xml:space="preserve"> pierwszych klas publicznych szkół podstawowych</w:t>
      </w:r>
      <w:r w:rsidR="00786707" w:rsidRPr="009A1045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p w:rsidR="00C609EF" w:rsidRPr="009A1045" w:rsidRDefault="00786707" w:rsidP="00C609EF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18"/>
          <w:szCs w:val="18"/>
        </w:rPr>
      </w:pPr>
      <w:r w:rsidRPr="009A1045">
        <w:rPr>
          <w:rFonts w:ascii="Times New Roman" w:eastAsia="Times New Roman" w:hAnsi="Times New Roman"/>
          <w:sz w:val="18"/>
          <w:szCs w:val="18"/>
          <w:lang w:eastAsia="pl-PL"/>
        </w:rPr>
        <w:t xml:space="preserve">Zarządzenie Nr </w:t>
      </w:r>
      <w:r w:rsidR="009A1045" w:rsidRPr="009A1045">
        <w:rPr>
          <w:rFonts w:ascii="Times New Roman" w:eastAsia="Times New Roman" w:hAnsi="Times New Roman"/>
          <w:sz w:val="18"/>
          <w:szCs w:val="18"/>
          <w:lang w:eastAsia="pl-PL"/>
        </w:rPr>
        <w:t>10/GZEASiP/2020</w:t>
      </w:r>
      <w:r w:rsidR="0073268B" w:rsidRPr="009A1045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9A1045">
        <w:rPr>
          <w:rFonts w:ascii="Times New Roman" w:eastAsia="Times New Roman" w:hAnsi="Times New Roman"/>
          <w:sz w:val="18"/>
          <w:szCs w:val="18"/>
          <w:lang w:eastAsia="pl-PL"/>
        </w:rPr>
        <w:t xml:space="preserve">z dnia </w:t>
      </w:r>
      <w:r w:rsidR="009A1045" w:rsidRPr="009A1045">
        <w:rPr>
          <w:rFonts w:ascii="Times New Roman" w:eastAsia="Times New Roman" w:hAnsi="Times New Roman"/>
          <w:sz w:val="18"/>
          <w:szCs w:val="18"/>
          <w:lang w:eastAsia="pl-PL"/>
        </w:rPr>
        <w:t>27 stycznia 2020</w:t>
      </w:r>
      <w:r w:rsidRPr="009A1045">
        <w:rPr>
          <w:rFonts w:ascii="Times New Roman" w:eastAsia="Times New Roman" w:hAnsi="Times New Roman"/>
          <w:sz w:val="18"/>
          <w:szCs w:val="18"/>
          <w:lang w:eastAsia="pl-PL"/>
        </w:rPr>
        <w:t xml:space="preserve"> roku</w:t>
      </w:r>
      <w:r w:rsidRPr="009A1045">
        <w:rPr>
          <w:rFonts w:ascii="Times New Roman" w:hAnsi="Times New Roman"/>
          <w:sz w:val="18"/>
          <w:szCs w:val="18"/>
        </w:rPr>
        <w:t xml:space="preserve"> </w:t>
      </w:r>
      <w:r w:rsidR="0073268B" w:rsidRPr="009A1045">
        <w:rPr>
          <w:rFonts w:ascii="Times New Roman" w:hAnsi="Times New Roman"/>
          <w:sz w:val="18"/>
          <w:szCs w:val="18"/>
        </w:rPr>
        <w:t>w sprawie: określenia wzoru wniosku oraz wzoru zgłoszenia do publicznych przedszkoli, oddziałów przedszkolnych, publicznych innych form wychowania przedszkolnego oraz publicznych szkół podstawowych prowa</w:t>
      </w:r>
      <w:r w:rsidR="002F0F47" w:rsidRPr="009A1045">
        <w:rPr>
          <w:rFonts w:ascii="Times New Roman" w:hAnsi="Times New Roman"/>
          <w:sz w:val="18"/>
          <w:szCs w:val="18"/>
        </w:rPr>
        <w:t>dzonych przez Gminę Łodygowice.</w:t>
      </w:r>
    </w:p>
    <w:p w:rsidR="00C609EF" w:rsidRPr="00C609EF" w:rsidRDefault="00C609EF" w:rsidP="00C609EF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18"/>
          <w:szCs w:val="18"/>
        </w:rPr>
      </w:pPr>
    </w:p>
    <w:p w:rsidR="002F0F47" w:rsidRPr="00933438" w:rsidRDefault="00BD0D1C" w:rsidP="002F0F4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31849B"/>
          <w:sz w:val="28"/>
          <w:szCs w:val="28"/>
          <w:lang w:eastAsia="pl-PL"/>
        </w:rPr>
      </w:pPr>
      <w:r w:rsidRPr="00933438">
        <w:rPr>
          <w:rFonts w:ascii="Times New Roman" w:eastAsia="Times New Roman" w:hAnsi="Times New Roman"/>
          <w:b/>
          <w:color w:val="31849B"/>
          <w:sz w:val="28"/>
          <w:szCs w:val="28"/>
          <w:lang w:eastAsia="pl-PL"/>
        </w:rPr>
        <w:t>NABÓR DO PRZEDSZKOLI I ODDZIAŁÓW PRZEDSZ</w:t>
      </w:r>
      <w:r w:rsidR="002F0F47" w:rsidRPr="00933438">
        <w:rPr>
          <w:rFonts w:ascii="Times New Roman" w:eastAsia="Times New Roman" w:hAnsi="Times New Roman"/>
          <w:b/>
          <w:color w:val="31849B"/>
          <w:sz w:val="28"/>
          <w:szCs w:val="28"/>
          <w:lang w:eastAsia="pl-PL"/>
        </w:rPr>
        <w:t xml:space="preserve">KOLNYCH </w:t>
      </w:r>
      <w:r w:rsidR="0077733B" w:rsidRPr="00933438">
        <w:rPr>
          <w:rFonts w:ascii="Times New Roman" w:eastAsia="Times New Roman" w:hAnsi="Times New Roman"/>
          <w:b/>
          <w:color w:val="31849B"/>
          <w:sz w:val="28"/>
          <w:szCs w:val="28"/>
          <w:lang w:eastAsia="pl-PL"/>
        </w:rPr>
        <w:br/>
      </w:r>
      <w:r w:rsidR="002F0F47" w:rsidRPr="00933438">
        <w:rPr>
          <w:rFonts w:ascii="Times New Roman" w:eastAsia="Times New Roman" w:hAnsi="Times New Roman"/>
          <w:b/>
          <w:color w:val="31849B"/>
          <w:sz w:val="28"/>
          <w:szCs w:val="28"/>
          <w:lang w:eastAsia="pl-PL"/>
        </w:rPr>
        <w:t xml:space="preserve">W SZKOŁACH PODSTAWOWYCH </w:t>
      </w:r>
      <w:r w:rsidRPr="00933438">
        <w:rPr>
          <w:rFonts w:ascii="Times New Roman" w:eastAsia="Times New Roman" w:hAnsi="Times New Roman"/>
          <w:b/>
          <w:color w:val="31849B"/>
          <w:sz w:val="28"/>
          <w:szCs w:val="28"/>
          <w:lang w:eastAsia="pl-PL"/>
        </w:rPr>
        <w:t xml:space="preserve">GMINY </w:t>
      </w:r>
      <w:r w:rsidR="002F0F47" w:rsidRPr="00933438">
        <w:rPr>
          <w:rFonts w:ascii="Times New Roman" w:eastAsia="Times New Roman" w:hAnsi="Times New Roman"/>
          <w:b/>
          <w:color w:val="31849B"/>
          <w:sz w:val="28"/>
          <w:szCs w:val="28"/>
          <w:lang w:eastAsia="pl-PL"/>
        </w:rPr>
        <w:t>ŁODYGOWICE</w:t>
      </w:r>
      <w:r w:rsidR="00933438">
        <w:rPr>
          <w:rFonts w:ascii="Times New Roman" w:eastAsia="Times New Roman" w:hAnsi="Times New Roman"/>
          <w:b/>
          <w:color w:val="31849B"/>
          <w:sz w:val="28"/>
          <w:szCs w:val="28"/>
          <w:lang w:eastAsia="pl-PL"/>
        </w:rPr>
        <w:t xml:space="preserve"> NA R</w:t>
      </w:r>
      <w:r w:rsidR="002A7367">
        <w:rPr>
          <w:rFonts w:ascii="Times New Roman" w:eastAsia="Times New Roman" w:hAnsi="Times New Roman"/>
          <w:b/>
          <w:color w:val="31849B"/>
          <w:sz w:val="28"/>
          <w:szCs w:val="28"/>
          <w:lang w:eastAsia="pl-PL"/>
        </w:rPr>
        <w:t>OK SZKOLNY 2020</w:t>
      </w:r>
      <w:r w:rsidR="00933438">
        <w:rPr>
          <w:rFonts w:ascii="Times New Roman" w:eastAsia="Times New Roman" w:hAnsi="Times New Roman"/>
          <w:b/>
          <w:color w:val="31849B"/>
          <w:sz w:val="28"/>
          <w:szCs w:val="28"/>
          <w:lang w:eastAsia="pl-PL"/>
        </w:rPr>
        <w:t>/20</w:t>
      </w:r>
      <w:r w:rsidR="002A7367">
        <w:rPr>
          <w:rFonts w:ascii="Times New Roman" w:eastAsia="Times New Roman" w:hAnsi="Times New Roman"/>
          <w:b/>
          <w:color w:val="31849B"/>
          <w:sz w:val="28"/>
          <w:szCs w:val="28"/>
          <w:lang w:eastAsia="pl-PL"/>
        </w:rPr>
        <w:t>21</w:t>
      </w:r>
    </w:p>
    <w:p w:rsidR="002F0F47" w:rsidRPr="002F0F47" w:rsidRDefault="00BD0D1C" w:rsidP="0077733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BD0D1C">
        <w:rPr>
          <w:rFonts w:ascii="Segoe UI" w:eastAsia="Times New Roman" w:hAnsi="Segoe UI" w:cs="Segoe UI"/>
          <w:color w:val="010000"/>
          <w:sz w:val="21"/>
          <w:szCs w:val="21"/>
          <w:u w:val="single"/>
          <w:lang w:eastAsia="pl-PL"/>
        </w:rPr>
        <w:br/>
      </w:r>
      <w:r w:rsidR="002F0F47" w:rsidRPr="002F0F47">
        <w:rPr>
          <w:rFonts w:ascii="Times New Roman" w:hAnsi="Times New Roman"/>
        </w:rPr>
        <w:t xml:space="preserve">Wychowanie przedszkolne obejmuje dzieci od początku roku szkolnego w roku kalendarzowym, </w:t>
      </w:r>
      <w:r w:rsidR="002F0F47">
        <w:rPr>
          <w:rFonts w:ascii="Times New Roman" w:hAnsi="Times New Roman"/>
        </w:rPr>
        <w:br/>
      </w:r>
      <w:r w:rsidR="002F0F47" w:rsidRPr="002F0F47">
        <w:rPr>
          <w:rFonts w:ascii="Times New Roman" w:hAnsi="Times New Roman"/>
        </w:rPr>
        <w:t xml:space="preserve">w którym dziecko </w:t>
      </w:r>
      <w:r w:rsidR="00FA15E6">
        <w:rPr>
          <w:rFonts w:ascii="Times New Roman" w:hAnsi="Times New Roman"/>
        </w:rPr>
        <w:t>kończy 3 lata</w:t>
      </w:r>
      <w:r w:rsidR="00D77D95">
        <w:rPr>
          <w:rFonts w:ascii="Times New Roman" w:hAnsi="Times New Roman"/>
        </w:rPr>
        <w:t>, a w szczególnie uzasadnionych przypadkach również dzieci, które ukończyły 2,5 roku – w miarę posiadania wolnych miejsc po przeprowadzeniu postępowania rekrutacyjnego</w:t>
      </w:r>
      <w:r w:rsidR="0077733B">
        <w:rPr>
          <w:rFonts w:ascii="Times New Roman" w:hAnsi="Times New Roman"/>
        </w:rPr>
        <w:t>.</w:t>
      </w:r>
      <w:r w:rsidR="002F0F47" w:rsidRPr="002F0F47">
        <w:rPr>
          <w:rFonts w:ascii="Times New Roman" w:hAnsi="Times New Roman"/>
        </w:rPr>
        <w:t> Wychowanie przedszkolne jest realizowane w przedszkolach, oddziałach przedszkolnych w szkołach podstawowych oraz innych formach wychowania przedszkolnego.</w:t>
      </w:r>
    </w:p>
    <w:p w:rsidR="002F0F47" w:rsidRPr="002F0F47" w:rsidRDefault="002F0F47" w:rsidP="00550611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2F0F47">
        <w:rPr>
          <w:rFonts w:ascii="Times New Roman" w:eastAsia="Times New Roman" w:hAnsi="Times New Roman"/>
          <w:lang w:eastAsia="pl-PL"/>
        </w:rPr>
        <w:lastRenderedPageBreak/>
        <w:t xml:space="preserve">Dzieci sześcioletnie (urodzone </w:t>
      </w:r>
      <w:r w:rsidR="00933438">
        <w:rPr>
          <w:rFonts w:ascii="Times New Roman" w:eastAsia="Times New Roman" w:hAnsi="Times New Roman"/>
          <w:lang w:eastAsia="pl-PL"/>
        </w:rPr>
        <w:t>w 201</w:t>
      </w:r>
      <w:r w:rsidR="002A7367">
        <w:rPr>
          <w:rFonts w:ascii="Times New Roman" w:eastAsia="Times New Roman" w:hAnsi="Times New Roman"/>
          <w:lang w:eastAsia="pl-PL"/>
        </w:rPr>
        <w:t>4</w:t>
      </w:r>
      <w:r w:rsidRPr="002F0F47">
        <w:rPr>
          <w:rFonts w:ascii="Times New Roman" w:eastAsia="Times New Roman" w:hAnsi="Times New Roman"/>
          <w:lang w:eastAsia="pl-PL"/>
        </w:rPr>
        <w:t xml:space="preserve"> roku) obowiązane są odbyć roczne przygotowanie przedszkolne w przedszkolu, oddziale przedszkolnym zorganizowanym w szkole podstawowej lub innej formie wychowania przedszkolnego. Obowiązek ten rozpoczyna się z początkiem roku szkolnego w roku kalendarzowym, w którym dziecko kończy 6 lat.</w:t>
      </w:r>
    </w:p>
    <w:p w:rsidR="00BD0D1C" w:rsidRPr="00074CE6" w:rsidRDefault="002F0F47" w:rsidP="00074CE6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2F0F47">
        <w:rPr>
          <w:rFonts w:ascii="Times New Roman" w:eastAsia="Times New Roman" w:hAnsi="Times New Roman"/>
          <w:lang w:eastAsia="pl-PL"/>
        </w:rPr>
        <w:t>Dzie</w:t>
      </w:r>
      <w:r w:rsidR="00933438">
        <w:rPr>
          <w:rFonts w:ascii="Times New Roman" w:eastAsia="Times New Roman" w:hAnsi="Times New Roman"/>
          <w:lang w:eastAsia="pl-PL"/>
        </w:rPr>
        <w:t>ci pięcioletnie (urodzone w 201</w:t>
      </w:r>
      <w:r w:rsidR="002A7367">
        <w:rPr>
          <w:rFonts w:ascii="Times New Roman" w:eastAsia="Times New Roman" w:hAnsi="Times New Roman"/>
          <w:lang w:eastAsia="pl-PL"/>
        </w:rPr>
        <w:t>5</w:t>
      </w:r>
      <w:r w:rsidRPr="002F0F47">
        <w:rPr>
          <w:rFonts w:ascii="Times New Roman" w:eastAsia="Times New Roman" w:hAnsi="Times New Roman"/>
          <w:lang w:eastAsia="pl-PL"/>
        </w:rPr>
        <w:t xml:space="preserve"> r.), dzie</w:t>
      </w:r>
      <w:r w:rsidR="00933438">
        <w:rPr>
          <w:rFonts w:ascii="Times New Roman" w:eastAsia="Times New Roman" w:hAnsi="Times New Roman"/>
          <w:lang w:eastAsia="pl-PL"/>
        </w:rPr>
        <w:t>ci czteroletnie (urodzone w 201</w:t>
      </w:r>
      <w:r w:rsidR="002A7367">
        <w:rPr>
          <w:rFonts w:ascii="Times New Roman" w:eastAsia="Times New Roman" w:hAnsi="Times New Roman"/>
          <w:lang w:eastAsia="pl-PL"/>
        </w:rPr>
        <w:t>6</w:t>
      </w:r>
      <w:r w:rsidRPr="002F0F47">
        <w:rPr>
          <w:rFonts w:ascii="Times New Roman" w:eastAsia="Times New Roman" w:hAnsi="Times New Roman"/>
          <w:lang w:eastAsia="pl-PL"/>
        </w:rPr>
        <w:t xml:space="preserve"> r.) oraz dz</w:t>
      </w:r>
      <w:r w:rsidR="00933438">
        <w:rPr>
          <w:rFonts w:ascii="Times New Roman" w:eastAsia="Times New Roman" w:hAnsi="Times New Roman"/>
          <w:lang w:eastAsia="pl-PL"/>
        </w:rPr>
        <w:t>ieci trzyletnie (urodzone w 201</w:t>
      </w:r>
      <w:r w:rsidR="002A7367">
        <w:rPr>
          <w:rFonts w:ascii="Times New Roman" w:eastAsia="Times New Roman" w:hAnsi="Times New Roman"/>
          <w:lang w:eastAsia="pl-PL"/>
        </w:rPr>
        <w:t>7</w:t>
      </w:r>
      <w:r w:rsidRPr="002F0F47">
        <w:rPr>
          <w:rFonts w:ascii="Times New Roman" w:eastAsia="Times New Roman" w:hAnsi="Times New Roman"/>
          <w:lang w:eastAsia="pl-PL"/>
        </w:rPr>
        <w:t xml:space="preserve"> r.) mają ustawowe prawo do korzystania z wychowania przedszkolnego. W sytuacji nieprzyjęcia dziecka w postępowaniu rekrutacyjnym do żadnego z przedszkoli/oddziałów przedszkolnych wskazanych we wniosku, </w:t>
      </w:r>
      <w:r>
        <w:rPr>
          <w:rFonts w:ascii="Times New Roman" w:eastAsia="Times New Roman" w:hAnsi="Times New Roman"/>
          <w:lang w:eastAsia="pl-PL"/>
        </w:rPr>
        <w:t>Wójt</w:t>
      </w:r>
      <w:r w:rsidRPr="002F0F47">
        <w:rPr>
          <w:rFonts w:ascii="Times New Roman" w:eastAsia="Times New Roman" w:hAnsi="Times New Roman"/>
          <w:lang w:eastAsia="pl-PL"/>
        </w:rPr>
        <w:t>, wskaże rodzicom inne przedszkole lub oddział przedszkolny w szkole podstawowej, który przyjmie dziecko.</w:t>
      </w:r>
    </w:p>
    <w:p w:rsidR="00BC2EC9" w:rsidRPr="00550611" w:rsidRDefault="00BC2EC9" w:rsidP="00BC2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550611">
        <w:rPr>
          <w:rFonts w:ascii="Times New Roman" w:eastAsia="Times New Roman" w:hAnsi="Times New Roman"/>
          <w:b/>
          <w:lang w:eastAsia="pl-PL"/>
        </w:rPr>
        <w:t xml:space="preserve">W postępowaniu rekrutacyjnym do publicznych  przedszkoli i oddziałów przedszkolnych </w:t>
      </w:r>
      <w:r w:rsidR="004C2BBF">
        <w:rPr>
          <w:rFonts w:ascii="Times New Roman" w:eastAsia="Times New Roman" w:hAnsi="Times New Roman"/>
          <w:b/>
          <w:lang w:eastAsia="pl-PL"/>
        </w:rPr>
        <w:br/>
      </w:r>
      <w:r w:rsidRPr="00550611">
        <w:rPr>
          <w:rFonts w:ascii="Times New Roman" w:eastAsia="Times New Roman" w:hAnsi="Times New Roman"/>
          <w:b/>
          <w:lang w:eastAsia="pl-PL"/>
        </w:rPr>
        <w:t xml:space="preserve">w szkołach </w:t>
      </w:r>
      <w:r w:rsidR="002A7367">
        <w:rPr>
          <w:rFonts w:ascii="Times New Roman" w:eastAsia="Times New Roman" w:hAnsi="Times New Roman"/>
          <w:b/>
          <w:lang w:eastAsia="pl-PL"/>
        </w:rPr>
        <w:t>podstawowych na rok szkolny 2020</w:t>
      </w:r>
      <w:r w:rsidR="00933438">
        <w:rPr>
          <w:rFonts w:ascii="Times New Roman" w:eastAsia="Times New Roman" w:hAnsi="Times New Roman"/>
          <w:b/>
          <w:lang w:eastAsia="pl-PL"/>
        </w:rPr>
        <w:t>/20</w:t>
      </w:r>
      <w:r w:rsidR="002A7367">
        <w:rPr>
          <w:rFonts w:ascii="Times New Roman" w:eastAsia="Times New Roman" w:hAnsi="Times New Roman"/>
          <w:b/>
          <w:lang w:eastAsia="pl-PL"/>
        </w:rPr>
        <w:t>21</w:t>
      </w:r>
      <w:r w:rsidRPr="00550611">
        <w:rPr>
          <w:rFonts w:ascii="Times New Roman" w:eastAsia="Times New Roman" w:hAnsi="Times New Roman"/>
          <w:b/>
          <w:lang w:eastAsia="pl-PL"/>
        </w:rPr>
        <w:t xml:space="preserve"> obowiązują:</w:t>
      </w:r>
    </w:p>
    <w:p w:rsidR="00BC2EC9" w:rsidRPr="00550611" w:rsidRDefault="00D004D5" w:rsidP="00D004D5">
      <w:pPr>
        <w:pStyle w:val="Akapitzlist"/>
        <w:numPr>
          <w:ilvl w:val="0"/>
          <w:numId w:val="5"/>
        </w:numPr>
        <w:spacing w:before="100" w:beforeAutospacing="1"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550611">
        <w:rPr>
          <w:rFonts w:eastAsia="Times New Roman" w:cs="Times New Roman"/>
          <w:sz w:val="22"/>
          <w:szCs w:val="22"/>
          <w:lang w:eastAsia="pl-PL"/>
        </w:rPr>
        <w:softHyphen/>
      </w:r>
      <w:r w:rsidR="00A16258">
        <w:rPr>
          <w:rFonts w:eastAsia="Times New Roman" w:cs="Times New Roman"/>
          <w:sz w:val="22"/>
          <w:szCs w:val="22"/>
          <w:lang w:eastAsia="pl-PL"/>
        </w:rPr>
        <w:t>kryteria określone w ustawie</w:t>
      </w:r>
      <w:r w:rsidR="00BC2EC9" w:rsidRPr="00550611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9A2B30">
        <w:rPr>
          <w:rFonts w:eastAsia="Times New Roman" w:cs="Times New Roman"/>
          <w:sz w:val="22"/>
          <w:szCs w:val="22"/>
          <w:lang w:eastAsia="pl-PL"/>
        </w:rPr>
        <w:t xml:space="preserve">- </w:t>
      </w:r>
      <w:r w:rsidR="00A16258">
        <w:rPr>
          <w:rFonts w:eastAsia="Times New Roman" w:cs="Times New Roman"/>
          <w:sz w:val="22"/>
          <w:szCs w:val="22"/>
          <w:lang w:eastAsia="pl-PL"/>
        </w:rPr>
        <w:t>Prawo oświatowe</w:t>
      </w:r>
      <w:r w:rsidR="00BC2EC9" w:rsidRPr="00550611">
        <w:rPr>
          <w:rFonts w:eastAsia="Times New Roman" w:cs="Times New Roman"/>
          <w:sz w:val="22"/>
          <w:szCs w:val="22"/>
          <w:lang w:eastAsia="pl-PL"/>
        </w:rPr>
        <w:t xml:space="preserve"> tzw. kryteria ustawowe,</w:t>
      </w:r>
    </w:p>
    <w:p w:rsidR="00BC2EC9" w:rsidRPr="00550611" w:rsidRDefault="00D004D5" w:rsidP="00D004D5">
      <w:pPr>
        <w:pStyle w:val="Akapitzlist"/>
        <w:numPr>
          <w:ilvl w:val="0"/>
          <w:numId w:val="5"/>
        </w:numPr>
        <w:jc w:val="both"/>
        <w:rPr>
          <w:rFonts w:cs="Times New Roman"/>
          <w:sz w:val="22"/>
          <w:szCs w:val="22"/>
        </w:rPr>
      </w:pPr>
      <w:r w:rsidRPr="00550611">
        <w:rPr>
          <w:rFonts w:eastAsia="Times New Roman" w:cs="Times New Roman"/>
          <w:sz w:val="22"/>
          <w:szCs w:val="22"/>
          <w:lang w:eastAsia="pl-PL"/>
        </w:rPr>
        <w:softHyphen/>
      </w:r>
      <w:r w:rsidR="00BC2EC9" w:rsidRPr="00550611">
        <w:rPr>
          <w:rFonts w:eastAsia="Times New Roman" w:cs="Times New Roman"/>
          <w:sz w:val="22"/>
          <w:szCs w:val="22"/>
          <w:lang w:eastAsia="pl-PL"/>
        </w:rPr>
        <w:t xml:space="preserve">kryteria ustalone </w:t>
      </w:r>
      <w:r w:rsidRPr="00550611">
        <w:rPr>
          <w:rFonts w:eastAsia="Times New Roman" w:cs="Times New Roman"/>
          <w:sz w:val="22"/>
          <w:szCs w:val="22"/>
          <w:lang w:eastAsia="pl-PL"/>
        </w:rPr>
        <w:t>n</w:t>
      </w:r>
      <w:r w:rsidR="00FB7C34">
        <w:rPr>
          <w:rFonts w:eastAsia="Times New Roman" w:cs="Times New Roman"/>
          <w:sz w:val="22"/>
          <w:szCs w:val="22"/>
          <w:lang w:eastAsia="pl-PL"/>
        </w:rPr>
        <w:t>a podstawie Uchwały Nr XXI/240/</w:t>
      </w:r>
      <w:r w:rsidRPr="00550611">
        <w:rPr>
          <w:rFonts w:eastAsia="Times New Roman" w:cs="Times New Roman"/>
          <w:sz w:val="22"/>
          <w:szCs w:val="22"/>
          <w:lang w:eastAsia="pl-PL"/>
        </w:rPr>
        <w:t xml:space="preserve">2017 Rady Gminy Łodygowice </w:t>
      </w:r>
      <w:r w:rsidR="00BC2EC9" w:rsidRPr="00550611">
        <w:rPr>
          <w:rFonts w:eastAsia="Times New Roman" w:cs="Times New Roman"/>
          <w:sz w:val="22"/>
          <w:szCs w:val="22"/>
          <w:lang w:eastAsia="pl-PL"/>
        </w:rPr>
        <w:t>z dnia 1</w:t>
      </w:r>
      <w:r w:rsidRPr="00550611">
        <w:rPr>
          <w:rFonts w:eastAsia="Times New Roman" w:cs="Times New Roman"/>
          <w:sz w:val="22"/>
          <w:szCs w:val="22"/>
          <w:lang w:eastAsia="pl-PL"/>
        </w:rPr>
        <w:t>6 lutego 2017r.  w sprawie</w:t>
      </w:r>
      <w:r w:rsidRPr="00550611">
        <w:rPr>
          <w:rFonts w:cs="Times New Roman"/>
          <w:sz w:val="22"/>
          <w:szCs w:val="22"/>
        </w:rPr>
        <w:t xml:space="preserve"> ustalenia zasad i kryteriów rekrutacji do publicznych przedszkoli, </w:t>
      </w:r>
      <w:r w:rsidR="00F02EBF">
        <w:rPr>
          <w:rFonts w:cs="Times New Roman"/>
          <w:sz w:val="22"/>
          <w:szCs w:val="22"/>
        </w:rPr>
        <w:t xml:space="preserve"> </w:t>
      </w:r>
      <w:r w:rsidRPr="00550611">
        <w:rPr>
          <w:rFonts w:cs="Times New Roman"/>
          <w:sz w:val="22"/>
          <w:szCs w:val="22"/>
        </w:rPr>
        <w:t>oddziałów przedszkolnyc</w:t>
      </w:r>
      <w:r w:rsidR="00F02EBF">
        <w:rPr>
          <w:rFonts w:cs="Times New Roman"/>
          <w:sz w:val="22"/>
          <w:szCs w:val="22"/>
        </w:rPr>
        <w:t xml:space="preserve">h oraz publicznych innych form </w:t>
      </w:r>
      <w:r w:rsidRPr="00550611">
        <w:rPr>
          <w:rFonts w:cs="Times New Roman"/>
          <w:sz w:val="22"/>
          <w:szCs w:val="22"/>
        </w:rPr>
        <w:t>wy</w:t>
      </w:r>
      <w:r w:rsidR="00F02EBF">
        <w:rPr>
          <w:rFonts w:cs="Times New Roman"/>
          <w:sz w:val="22"/>
          <w:szCs w:val="22"/>
        </w:rPr>
        <w:t>c</w:t>
      </w:r>
      <w:r w:rsidRPr="00550611">
        <w:rPr>
          <w:rFonts w:cs="Times New Roman"/>
          <w:sz w:val="22"/>
          <w:szCs w:val="22"/>
        </w:rPr>
        <w:t xml:space="preserve">howania przedszkolnego prowadzonych przez Gminę Łodygowice </w:t>
      </w:r>
      <w:r w:rsidR="00BC2EC9" w:rsidRPr="00550611">
        <w:rPr>
          <w:rFonts w:eastAsia="Times New Roman" w:cs="Times New Roman"/>
          <w:sz w:val="22"/>
          <w:szCs w:val="22"/>
          <w:lang w:eastAsia="pl-PL"/>
        </w:rPr>
        <w:t>to tzw. kryteria samorządowe.</w:t>
      </w:r>
    </w:p>
    <w:p w:rsidR="00BC2EC9" w:rsidRPr="004C2BBF" w:rsidRDefault="00BC2EC9" w:rsidP="00BC2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550611">
        <w:rPr>
          <w:rFonts w:ascii="Times New Roman" w:eastAsia="Times New Roman" w:hAnsi="Times New Roman"/>
          <w:b/>
          <w:lang w:eastAsia="pl-PL"/>
        </w:rPr>
        <w:t>Każdemu kryterium przypisana jest określona liczba punktów.</w:t>
      </w: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5691"/>
        <w:gridCol w:w="2890"/>
      </w:tblGrid>
      <w:tr w:rsidR="00BC2EC9" w:rsidRPr="00953259" w:rsidTr="003C3DFD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FE1BD9" w:rsidRDefault="00BC2EC9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1B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FE1BD9" w:rsidRDefault="00BC2EC9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1B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FE1BD9" w:rsidRDefault="00BC2EC9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1B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punktów</w:t>
            </w:r>
          </w:p>
        </w:tc>
      </w:tr>
      <w:tr w:rsidR="00BC2EC9" w:rsidRPr="00953259" w:rsidTr="003C3DFD">
        <w:trPr>
          <w:tblCellSpacing w:w="0" w:type="dxa"/>
        </w:trPr>
        <w:tc>
          <w:tcPr>
            <w:tcW w:w="9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FE1BD9" w:rsidRDefault="00BC2EC9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E1BD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Kryteria ustawowe</w:t>
            </w:r>
          </w:p>
        </w:tc>
      </w:tr>
      <w:tr w:rsidR="00BC2EC9" w:rsidRPr="00953259" w:rsidTr="003C3DFD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FE1BD9" w:rsidRDefault="00BC2EC9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1B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FE1BD9" w:rsidRDefault="00BC2EC9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1B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FE1BD9" w:rsidRDefault="00BC2EC9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FE1B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</w:tr>
      <w:tr w:rsidR="00BC2EC9" w:rsidRPr="00953259" w:rsidTr="003C3DFD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FE1BD9" w:rsidRDefault="00BC2EC9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1B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FE1BD9" w:rsidRDefault="00BC2EC9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1B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FE1BD9" w:rsidRDefault="00BC2EC9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FE1B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</w:tr>
      <w:tr w:rsidR="00BC2EC9" w:rsidRPr="00953259" w:rsidTr="003C3DFD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FE1BD9" w:rsidRDefault="00BC2EC9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1B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FE1BD9" w:rsidRDefault="00BC2EC9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1B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Niepełnosprawność jednego z rodziców kandydata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FE1BD9" w:rsidRDefault="00BC2EC9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FE1B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</w:tr>
      <w:tr w:rsidR="00BC2EC9" w:rsidRPr="00953259" w:rsidTr="003C3DFD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FE1BD9" w:rsidRDefault="00BC2EC9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1B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FE1BD9" w:rsidRDefault="00BC2EC9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1B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FE1BD9" w:rsidRDefault="00BC2EC9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FE1B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</w:tr>
      <w:tr w:rsidR="00BC2EC9" w:rsidRPr="00953259" w:rsidTr="003C3DFD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FE1BD9" w:rsidRDefault="00BC2EC9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1B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FE1BD9" w:rsidRDefault="00BC2EC9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1B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FE1BD9" w:rsidRDefault="00BC2EC9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FE1B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</w:tr>
      <w:tr w:rsidR="00BC2EC9" w:rsidRPr="00953259" w:rsidTr="003C3DFD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FE1BD9" w:rsidRDefault="00BC2EC9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1B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FE1BD9" w:rsidRDefault="00BC2EC9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1B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Samotne wychowywanie kandydata </w:t>
            </w:r>
            <w:r w:rsidRPr="00FE1B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rodzinie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FE1BD9" w:rsidRDefault="00BC2EC9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FE1B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</w:tr>
      <w:tr w:rsidR="00BC2EC9" w:rsidRPr="00953259" w:rsidTr="003C3DFD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FE1BD9" w:rsidRDefault="00BC2EC9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1B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FE1BD9" w:rsidRDefault="00BC2EC9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1B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FE1BD9" w:rsidRDefault="00BC2EC9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FE1B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</w:tr>
      <w:tr w:rsidR="00BC2EC9" w:rsidRPr="00953259" w:rsidTr="003C3DFD">
        <w:trPr>
          <w:tblCellSpacing w:w="0" w:type="dxa"/>
        </w:trPr>
        <w:tc>
          <w:tcPr>
            <w:tcW w:w="9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FE1BD9" w:rsidRDefault="00BC2EC9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E1BD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Kryteria samorządowe</w:t>
            </w:r>
          </w:p>
        </w:tc>
      </w:tr>
      <w:tr w:rsidR="00BC2EC9" w:rsidRPr="00953259" w:rsidTr="003C3DFD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AD0F57" w:rsidRDefault="00BC2EC9" w:rsidP="003C3D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16161"/>
                <w:sz w:val="20"/>
                <w:szCs w:val="20"/>
                <w:lang w:eastAsia="pl-PL"/>
              </w:rPr>
            </w:pPr>
            <w:r w:rsidRPr="00AD0F57">
              <w:rPr>
                <w:rFonts w:ascii="Arial" w:eastAsia="Times New Roman" w:hAnsi="Arial" w:cs="Arial"/>
                <w:color w:val="61616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AD0F57" w:rsidRDefault="00BC2EC9" w:rsidP="003C3D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1616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Dziecko, którego rodzic/rodzice (prawny opiekun/prawni opiekunowie) mieszkają w gminie Łodygowice i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rozliczają podatek dochodowy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od osób fizycznych w urzędzie skarbowym w Żywcu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FE1BD9" w:rsidRDefault="00BC2EC9" w:rsidP="003C3D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BD9">
              <w:rPr>
                <w:rFonts w:ascii="Arial" w:eastAsia="Times New Roman" w:hAnsi="Arial" w:cs="Arial"/>
                <w:sz w:val="20"/>
                <w:lang w:eastAsia="pl-PL"/>
              </w:rPr>
              <w:t>6</w:t>
            </w:r>
          </w:p>
        </w:tc>
      </w:tr>
      <w:tr w:rsidR="00BC2EC9" w:rsidRPr="00953259" w:rsidTr="003C3DFD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AD0F57" w:rsidRDefault="00D004D5" w:rsidP="003C3D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1616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eastAsia="pl-PL"/>
              </w:rPr>
              <w:t>2</w:t>
            </w:r>
            <w:r w:rsidR="00BC2EC9" w:rsidRPr="00AD0F57">
              <w:rPr>
                <w:rFonts w:ascii="Arial" w:eastAsia="Times New Roman" w:hAnsi="Arial" w:cs="Arial"/>
                <w:color w:val="61616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8C1DD6" w:rsidRDefault="00BC2EC9" w:rsidP="00D004D5">
            <w:pPr>
              <w:pStyle w:val="TableContents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Dziecko, którego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oboje rodzice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(prawni opiekunowie)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pracują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wykonują pracę na podstawie umowy cywilnoprawnej, uczą się w trybie dziennym, prowadzą gospodarstwo rolne lub pozarolniczą działalność gospodarczą.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FE1BD9" w:rsidRDefault="00BC2EC9" w:rsidP="003C3D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BD9">
              <w:rPr>
                <w:rFonts w:ascii="Arial" w:eastAsia="Times New Roman" w:hAnsi="Arial" w:cs="Arial"/>
                <w:sz w:val="20"/>
                <w:lang w:eastAsia="pl-PL"/>
              </w:rPr>
              <w:t>3</w:t>
            </w:r>
          </w:p>
        </w:tc>
      </w:tr>
      <w:tr w:rsidR="00BC2EC9" w:rsidRPr="00953259" w:rsidTr="003C3DFD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AD0F57" w:rsidRDefault="00D004D5" w:rsidP="003C3D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1616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616161"/>
                <w:sz w:val="20"/>
                <w:szCs w:val="20"/>
                <w:lang w:eastAsia="pl-PL"/>
              </w:rPr>
              <w:t>3</w:t>
            </w:r>
            <w:r w:rsidR="00BC2EC9" w:rsidRPr="00AD0F57">
              <w:rPr>
                <w:rFonts w:ascii="Arial" w:eastAsia="Times New Roman" w:hAnsi="Arial" w:cs="Arial"/>
                <w:color w:val="61616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AD0F57" w:rsidRDefault="00BC2EC9" w:rsidP="00F02E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1616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Dziecko, którego rodzeństwo będzie k</w:t>
            </w:r>
            <w:r w:rsidR="00D004D5">
              <w:rPr>
                <w:rFonts w:ascii="Times New Roman" w:hAnsi="Times New Roman"/>
                <w:sz w:val="24"/>
                <w:szCs w:val="24"/>
              </w:rPr>
              <w:t xml:space="preserve">ontynuowało </w:t>
            </w:r>
            <w:r w:rsidR="00F5598D">
              <w:rPr>
                <w:rFonts w:ascii="Times New Roman" w:hAnsi="Times New Roman"/>
                <w:sz w:val="24"/>
                <w:szCs w:val="24"/>
              </w:rPr>
              <w:br/>
            </w:r>
            <w:r w:rsidR="00FB7C34">
              <w:rPr>
                <w:rFonts w:ascii="Times New Roman" w:hAnsi="Times New Roman"/>
                <w:sz w:val="24"/>
                <w:szCs w:val="24"/>
              </w:rPr>
              <w:t>w roku szkolnym 201</w:t>
            </w:r>
            <w:r w:rsidR="00F02EBF">
              <w:rPr>
                <w:rFonts w:ascii="Times New Roman" w:hAnsi="Times New Roman"/>
                <w:sz w:val="24"/>
                <w:szCs w:val="24"/>
              </w:rPr>
              <w:t>9/2020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edukację przedszkolną </w:t>
            </w:r>
            <w:r w:rsidR="00F5598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 przedszkolu lub oddziale przedszkolnym w szkole podstawowej.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EC9" w:rsidRPr="00FE1BD9" w:rsidRDefault="00BC2EC9" w:rsidP="003C3D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BD9"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</w:tr>
    </w:tbl>
    <w:p w:rsidR="00BC2EC9" w:rsidRPr="002E26BF" w:rsidRDefault="00BC2EC9" w:rsidP="00BC2EC9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C00000"/>
          <w:lang w:eastAsia="pl-PL"/>
        </w:rPr>
      </w:pPr>
      <w:r w:rsidRPr="002E26BF">
        <w:rPr>
          <w:rFonts w:ascii="Times New Roman" w:eastAsia="Times New Roman" w:hAnsi="Times New Roman"/>
          <w:color w:val="C00000"/>
          <w:lang w:eastAsia="pl-PL"/>
        </w:rPr>
        <w:t>PLIK DO POBRANIA: WNIOSEK O PRZYJĘCIE DZIECKA DO PRZEDSZKOLA PUBLICZNEGO/ODDZIAŁU PRZEDSZKOLNEGO</w:t>
      </w:r>
      <w:r w:rsidR="00D004D5">
        <w:rPr>
          <w:rFonts w:ascii="Times New Roman" w:eastAsia="Times New Roman" w:hAnsi="Times New Roman"/>
          <w:color w:val="C00000"/>
          <w:lang w:eastAsia="pl-PL"/>
        </w:rPr>
        <w:t>/PUBLICZNYCH INNYCH FORM WYCHOWANIA PRZEDSZKOLNEGO</w:t>
      </w:r>
    </w:p>
    <w:p w:rsidR="004C2BBF" w:rsidRPr="00550611" w:rsidRDefault="004C2BBF" w:rsidP="004C2B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550611">
        <w:rPr>
          <w:rFonts w:ascii="Times New Roman" w:eastAsia="Times New Roman" w:hAnsi="Times New Roman"/>
          <w:lang w:eastAsia="pl-PL"/>
        </w:rPr>
        <w:t>Spełnianie kryteriów należy potwierdzić dołączając do wniosku, określone niżej dokumenty.</w:t>
      </w:r>
    </w:p>
    <w:p w:rsidR="00BC2EC9" w:rsidRPr="00FE1BD9" w:rsidRDefault="004C2BBF" w:rsidP="004C2BBF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611">
        <w:rPr>
          <w:rFonts w:ascii="Times New Roman" w:eastAsia="Times New Roman" w:hAnsi="Times New Roman"/>
          <w:lang w:eastAsia="pl-PL"/>
        </w:rPr>
        <w:lastRenderedPageBreak/>
        <w:t xml:space="preserve">W przypadku nieprzedłożenia dokumentów potwierdzających spełnianie kryteriów oraz </w:t>
      </w:r>
      <w:r>
        <w:rPr>
          <w:rFonts w:ascii="Times New Roman" w:eastAsia="Times New Roman" w:hAnsi="Times New Roman"/>
          <w:lang w:eastAsia="pl-PL"/>
        </w:rPr>
        <w:br/>
      </w:r>
      <w:r w:rsidRPr="00550611">
        <w:rPr>
          <w:rFonts w:ascii="Times New Roman" w:eastAsia="Times New Roman" w:hAnsi="Times New Roman"/>
          <w:lang w:eastAsia="pl-PL"/>
        </w:rPr>
        <w:t>w sytuacji  braku potwierdzenia okoliczności zawartych w oświadczeniu, komisja rekrutacyjna, rozpatrując wniosek, nie uwzględnia danego kryterium. Wielodzietność rodziny kandydata oznacza rodzinę, która wychowuje troje i więcej dzieci. Samotne wychowywanie dziecka oznacza wychowywanie dziecka przez pannę, kawalera, wdowę, wdowca, osobę pozostającą w separacji orzeczonej prawomocnym wyrokiem sądu, osobę rozwiedzioną, chyba że osoba taka wychowuje wspólnie co najmnie</w:t>
      </w:r>
      <w:r>
        <w:rPr>
          <w:rFonts w:ascii="Times New Roman" w:eastAsia="Times New Roman" w:hAnsi="Times New Roman"/>
          <w:lang w:eastAsia="pl-PL"/>
        </w:rPr>
        <w:t>j jedno dziecko z jego rodzicem</w:t>
      </w:r>
      <w:r w:rsidR="00953259"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BC2EC9" w:rsidRPr="00FE1BD9">
        <w:rPr>
          <w:rFonts w:ascii="Times New Roman" w:eastAsia="Times New Roman" w:hAnsi="Times New Roman"/>
          <w:sz w:val="24"/>
          <w:szCs w:val="24"/>
          <w:lang w:eastAsia="pl-PL"/>
        </w:rPr>
        <w:t>Dokumenty, które rodzice/prawni opiekunowie dołączają do wniosku:  </w:t>
      </w:r>
    </w:p>
    <w:p w:rsidR="00BC2EC9" w:rsidRDefault="00BC2EC9" w:rsidP="00BC2EC9">
      <w:pPr>
        <w:pStyle w:val="Standard"/>
        <w:spacing w:line="360" w:lineRule="auto"/>
        <w:ind w:left="45" w:hanging="360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 xml:space="preserve">Dokumenty potwierdzające spełnienie kryteriów ustawowych: </w:t>
      </w:r>
    </w:p>
    <w:p w:rsidR="00BC2EC9" w:rsidRDefault="003C3DFD" w:rsidP="00BC2EC9">
      <w:pPr>
        <w:pStyle w:val="Standard"/>
        <w:spacing w:line="360" w:lineRule="auto"/>
        <w:ind w:left="45" w:hanging="360"/>
        <w:jc w:val="both"/>
        <w:rPr>
          <w:b/>
          <w:i/>
          <w:iCs/>
          <w:sz w:val="22"/>
          <w:szCs w:val="22"/>
          <w:u w:val="single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3C3DFD" w:rsidRDefault="00BC2EC9" w:rsidP="003C3DFD">
      <w:pPr>
        <w:pStyle w:val="Standard"/>
        <w:numPr>
          <w:ilvl w:val="0"/>
          <w:numId w:val="4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Oświadczenie o wielodzietności rodziny.</w:t>
      </w:r>
    </w:p>
    <w:p w:rsidR="003C3DFD" w:rsidRPr="003C3DFD" w:rsidRDefault="00BC2EC9" w:rsidP="003C3DFD">
      <w:pPr>
        <w:pStyle w:val="Standard"/>
        <w:numPr>
          <w:ilvl w:val="0"/>
          <w:numId w:val="4"/>
        </w:numPr>
        <w:ind w:left="709" w:hanging="709"/>
        <w:jc w:val="both"/>
        <w:rPr>
          <w:iCs/>
          <w:sz w:val="22"/>
          <w:szCs w:val="22"/>
        </w:rPr>
      </w:pPr>
      <w:r w:rsidRPr="003C3DFD">
        <w:rPr>
          <w:rFonts w:eastAsia="Times New Roman" w:cs="Times New Roman"/>
          <w:sz w:val="22"/>
          <w:szCs w:val="22"/>
          <w:lang w:eastAsia="pl-PL"/>
        </w:rPr>
        <w:t xml:space="preserve">Orzeczenie o potrzebie kształcenia specjalnego wydane ze względu na niepełnosprawność, </w:t>
      </w:r>
      <w:r w:rsidRPr="003C3DFD">
        <w:rPr>
          <w:rFonts w:eastAsia="Times New Roman" w:cs="Times New Roman"/>
          <w:sz w:val="22"/>
          <w:szCs w:val="22"/>
          <w:lang w:eastAsia="pl-PL"/>
        </w:rPr>
        <w:br/>
        <w:t xml:space="preserve">orzeczenie o niepełnosprawności lub o stopniu niepełnosprawności lub orzeczenie </w:t>
      </w:r>
      <w:r w:rsidRPr="003C3DFD">
        <w:rPr>
          <w:rFonts w:eastAsia="Times New Roman" w:cs="Times New Roman"/>
          <w:sz w:val="22"/>
          <w:szCs w:val="22"/>
          <w:lang w:eastAsia="pl-PL"/>
        </w:rPr>
        <w:br/>
        <w:t>równoważne w rozumieniu przepisów ustawy z dnia 27 sierpnia 1997 r. o rehabi</w:t>
      </w:r>
      <w:r w:rsidR="003C3DFD" w:rsidRPr="003C3DFD">
        <w:rPr>
          <w:rFonts w:eastAsia="Times New Roman" w:cs="Times New Roman"/>
          <w:sz w:val="22"/>
          <w:szCs w:val="22"/>
          <w:lang w:eastAsia="pl-PL"/>
        </w:rPr>
        <w:t xml:space="preserve">litacji </w:t>
      </w:r>
      <w:r w:rsidR="003C3DFD" w:rsidRPr="003C3DFD">
        <w:rPr>
          <w:rFonts w:eastAsia="Times New Roman" w:cs="Times New Roman"/>
          <w:sz w:val="22"/>
          <w:szCs w:val="22"/>
          <w:lang w:eastAsia="pl-PL"/>
        </w:rPr>
        <w:br/>
      </w:r>
      <w:r w:rsidRPr="003C3DFD">
        <w:rPr>
          <w:rFonts w:eastAsia="Times New Roman" w:cs="Times New Roman"/>
          <w:sz w:val="22"/>
          <w:szCs w:val="22"/>
          <w:lang w:eastAsia="pl-PL"/>
        </w:rPr>
        <w:t xml:space="preserve">zawodowej i społecznej  oraz zatrudnianiu osób </w:t>
      </w:r>
      <w:r w:rsidR="00994307" w:rsidRPr="003C3DFD">
        <w:rPr>
          <w:rFonts w:eastAsia="Times New Roman" w:cs="Times New Roman"/>
          <w:sz w:val="22"/>
          <w:szCs w:val="22"/>
          <w:lang w:eastAsia="pl-PL"/>
        </w:rPr>
        <w:t xml:space="preserve">niepełnosprawnych </w:t>
      </w:r>
      <w:r w:rsidR="003C3DFD" w:rsidRPr="003C3DFD">
        <w:rPr>
          <w:rFonts w:eastAsia="Times New Roman" w:cs="Times New Roman"/>
          <w:sz w:val="22"/>
          <w:szCs w:val="22"/>
          <w:lang w:eastAsia="pl-PL"/>
        </w:rPr>
        <w:t>(</w:t>
      </w:r>
      <w:proofErr w:type="spellStart"/>
      <w:r w:rsidR="003460E4" w:rsidRPr="003460E4">
        <w:rPr>
          <w:rFonts w:eastAsia="Arial" w:cs="Times New Roman"/>
          <w:sz w:val="22"/>
          <w:szCs w:val="22"/>
        </w:rPr>
        <w:t>t.j</w:t>
      </w:r>
      <w:proofErr w:type="spellEnd"/>
      <w:r w:rsidR="003460E4" w:rsidRPr="003460E4">
        <w:rPr>
          <w:rFonts w:eastAsia="Arial" w:cs="Times New Roman"/>
          <w:sz w:val="22"/>
          <w:szCs w:val="22"/>
        </w:rPr>
        <w:t>. Dz. U. z 2019 r. poz. 1172 z późn. zm.</w:t>
      </w:r>
      <w:r w:rsidR="003C3DFD" w:rsidRPr="003C3DFD">
        <w:rPr>
          <w:rFonts w:eastAsia="Times New Roman" w:cs="Times New Roman"/>
          <w:sz w:val="22"/>
          <w:szCs w:val="22"/>
          <w:lang w:eastAsia="pl-PL"/>
        </w:rPr>
        <w:t>)</w:t>
      </w:r>
      <w:r w:rsidRPr="003C3DFD">
        <w:rPr>
          <w:rFonts w:eastAsia="Times New Roman" w:cs="Times New Roman"/>
          <w:sz w:val="22"/>
          <w:szCs w:val="22"/>
          <w:lang w:eastAsia="pl-PL"/>
        </w:rPr>
        <w:t>.</w:t>
      </w:r>
    </w:p>
    <w:p w:rsidR="00BC2EC9" w:rsidRDefault="009D4368" w:rsidP="003C3DFD">
      <w:pPr>
        <w:pStyle w:val="Standard"/>
        <w:numPr>
          <w:ilvl w:val="0"/>
          <w:numId w:val="4"/>
        </w:numPr>
        <w:spacing w:before="100" w:after="240"/>
        <w:ind w:left="709" w:hanging="709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Prawomocny wyrok</w:t>
      </w:r>
      <w:r w:rsidR="00BC2EC9">
        <w:rPr>
          <w:rFonts w:eastAsia="Times New Roman" w:cs="Times New Roman"/>
          <w:sz w:val="22"/>
          <w:szCs w:val="22"/>
          <w:lang w:eastAsia="pl-PL"/>
        </w:rPr>
        <w:t xml:space="preserve"> sądu rodzinnego orzekający rozwód lub separację lub akt zgonu </w:t>
      </w:r>
      <w:r w:rsidR="006562D1">
        <w:rPr>
          <w:rFonts w:eastAsia="Times New Roman" w:cs="Times New Roman"/>
          <w:sz w:val="22"/>
          <w:szCs w:val="22"/>
          <w:lang w:eastAsia="pl-PL"/>
        </w:rPr>
        <w:br/>
        <w:t xml:space="preserve">oraz    </w:t>
      </w:r>
      <w:r w:rsidR="00BC2EC9">
        <w:rPr>
          <w:rFonts w:eastAsia="Times New Roman" w:cs="Times New Roman"/>
          <w:sz w:val="22"/>
          <w:szCs w:val="22"/>
          <w:lang w:eastAsia="pl-PL"/>
        </w:rPr>
        <w:t>oświadczenie o samotnym wychowywaniu dziecka oraz ni</w:t>
      </w:r>
      <w:r w:rsidR="006562D1">
        <w:rPr>
          <w:rFonts w:eastAsia="Times New Roman" w:cs="Times New Roman"/>
          <w:sz w:val="22"/>
          <w:szCs w:val="22"/>
          <w:lang w:eastAsia="pl-PL"/>
        </w:rPr>
        <w:t xml:space="preserve">ewychowywaniu dziecka wspólnie </w:t>
      </w:r>
      <w:r w:rsidR="00BC2EC9">
        <w:rPr>
          <w:rFonts w:eastAsia="Times New Roman" w:cs="Times New Roman"/>
          <w:sz w:val="22"/>
          <w:szCs w:val="22"/>
          <w:lang w:eastAsia="pl-PL"/>
        </w:rPr>
        <w:t>z jego rodzicem.</w:t>
      </w:r>
    </w:p>
    <w:p w:rsidR="00BC2EC9" w:rsidRDefault="00BC2EC9" w:rsidP="006562D1">
      <w:pPr>
        <w:pStyle w:val="Standard"/>
        <w:numPr>
          <w:ilvl w:val="0"/>
          <w:numId w:val="4"/>
        </w:numPr>
        <w:spacing w:before="100" w:after="240"/>
        <w:ind w:left="709" w:hanging="709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Dokument poświadczający objęcie dziecka pie</w:t>
      </w:r>
      <w:r w:rsidR="006562D1">
        <w:rPr>
          <w:rFonts w:eastAsia="Times New Roman" w:cs="Times New Roman"/>
          <w:sz w:val="22"/>
          <w:szCs w:val="22"/>
          <w:lang w:eastAsia="pl-PL"/>
        </w:rPr>
        <w:t xml:space="preserve">czą zastępczą zgodnie z ustawą </w:t>
      </w:r>
      <w:r w:rsidR="006562D1">
        <w:rPr>
          <w:rFonts w:eastAsia="Times New Roman" w:cs="Times New Roman"/>
          <w:sz w:val="22"/>
          <w:szCs w:val="22"/>
          <w:lang w:eastAsia="pl-PL"/>
        </w:rPr>
        <w:br/>
      </w:r>
      <w:r>
        <w:rPr>
          <w:rFonts w:eastAsia="Times New Roman" w:cs="Times New Roman"/>
          <w:sz w:val="22"/>
          <w:szCs w:val="22"/>
          <w:lang w:eastAsia="pl-PL"/>
        </w:rPr>
        <w:t xml:space="preserve">z dnia 9 czerwca 2011 r. o wspieraniu rodziny i </w:t>
      </w:r>
      <w:r w:rsidR="00994307">
        <w:rPr>
          <w:rFonts w:eastAsia="Times New Roman" w:cs="Times New Roman"/>
          <w:sz w:val="22"/>
          <w:szCs w:val="22"/>
          <w:lang w:eastAsia="pl-PL"/>
        </w:rPr>
        <w:t>pieczy zastępczej</w:t>
      </w:r>
      <w:r w:rsidR="003460E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3460E4" w:rsidRPr="003460E4">
        <w:rPr>
          <w:rFonts w:eastAsia="Arial" w:cs="Times New Roman"/>
          <w:sz w:val="22"/>
          <w:szCs w:val="22"/>
        </w:rPr>
        <w:t>(</w:t>
      </w:r>
      <w:proofErr w:type="spellStart"/>
      <w:r w:rsidR="003460E4" w:rsidRPr="003460E4">
        <w:rPr>
          <w:rFonts w:eastAsia="Arial" w:cs="Times New Roman"/>
          <w:sz w:val="22"/>
          <w:szCs w:val="22"/>
        </w:rPr>
        <w:t>t.j</w:t>
      </w:r>
      <w:proofErr w:type="spellEnd"/>
      <w:r w:rsidR="003460E4" w:rsidRPr="003460E4">
        <w:rPr>
          <w:rFonts w:eastAsia="Arial" w:cs="Times New Roman"/>
          <w:sz w:val="22"/>
          <w:szCs w:val="22"/>
        </w:rPr>
        <w:t>. Dz. U. z 2019 r. poz. 1111 z późn. zm.</w:t>
      </w:r>
      <w:r>
        <w:rPr>
          <w:rFonts w:eastAsia="Times New Roman" w:cs="Times New Roman"/>
          <w:sz w:val="22"/>
          <w:szCs w:val="22"/>
          <w:lang w:eastAsia="pl-PL"/>
        </w:rPr>
        <w:t>).</w:t>
      </w:r>
    </w:p>
    <w:p w:rsidR="00BC2EC9" w:rsidRDefault="00BC2EC9" w:rsidP="00BC2EC9">
      <w:pPr>
        <w:pStyle w:val="Standard"/>
        <w:spacing w:line="360" w:lineRule="auto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Dokumenty potwierdzające spełnianie przez kandydata kryteriów samorządowych.</w:t>
      </w:r>
    </w:p>
    <w:p w:rsidR="00BC2EC9" w:rsidRDefault="00BC2EC9" w:rsidP="00BC2EC9">
      <w:pPr>
        <w:pStyle w:val="Akapitzlist"/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sz w:val="22"/>
          <w:szCs w:val="22"/>
          <w:lang w:eastAsia="pl-PL"/>
        </w:rPr>
      </w:pPr>
    </w:p>
    <w:p w:rsidR="00BC2EC9" w:rsidRDefault="00BC2EC9" w:rsidP="00BC2EC9">
      <w:pPr>
        <w:pStyle w:val="Standard"/>
        <w:numPr>
          <w:ilvl w:val="0"/>
          <w:numId w:val="4"/>
        </w:numPr>
        <w:jc w:val="both"/>
      </w:pPr>
      <w:r>
        <w:rPr>
          <w:rFonts w:eastAsia="Times New Roman" w:cs="Times New Roman"/>
          <w:sz w:val="22"/>
          <w:szCs w:val="22"/>
          <w:lang w:eastAsia="pl-PL"/>
        </w:rPr>
        <w:t xml:space="preserve">Oświadczenie o </w:t>
      </w:r>
      <w:r>
        <w:rPr>
          <w:rFonts w:eastAsia="Times New Roman" w:cs="Times New Roman"/>
          <w:sz w:val="22"/>
          <w:szCs w:val="22"/>
          <w:u w:val="single"/>
          <w:lang w:eastAsia="pl-PL"/>
        </w:rPr>
        <w:t>rozliczaniu podatku dochodowego</w:t>
      </w:r>
      <w:r>
        <w:rPr>
          <w:rFonts w:eastAsia="Times New Roman" w:cs="Times New Roman"/>
          <w:sz w:val="22"/>
          <w:szCs w:val="22"/>
          <w:lang w:eastAsia="pl-PL"/>
        </w:rPr>
        <w:t xml:space="preserve"> od osób fizycznych w urzędzie skarbowym </w:t>
      </w:r>
      <w:r>
        <w:rPr>
          <w:rFonts w:eastAsia="Times New Roman" w:cs="Times New Roman"/>
          <w:sz w:val="22"/>
          <w:szCs w:val="22"/>
          <w:lang w:eastAsia="pl-PL"/>
        </w:rPr>
        <w:br/>
        <w:t xml:space="preserve">            w Żywcu.</w:t>
      </w:r>
    </w:p>
    <w:p w:rsidR="00BC2EC9" w:rsidRDefault="00BC2EC9" w:rsidP="00BC2EC9">
      <w:pPr>
        <w:pStyle w:val="Standard"/>
        <w:numPr>
          <w:ilvl w:val="0"/>
          <w:numId w:val="4"/>
        </w:numPr>
        <w:jc w:val="both"/>
      </w:pPr>
      <w:r>
        <w:rPr>
          <w:iCs/>
          <w:sz w:val="22"/>
          <w:szCs w:val="22"/>
        </w:rPr>
        <w:t xml:space="preserve">Oświadczenie o zatrudnieniu/nauce lub prowadzeniu gospodarstwa rolnego albo pozarolniczej </w:t>
      </w:r>
      <w:r>
        <w:rPr>
          <w:iCs/>
          <w:sz w:val="22"/>
          <w:szCs w:val="22"/>
        </w:rPr>
        <w:br/>
        <w:t xml:space="preserve">            działalności gospodarczej </w:t>
      </w:r>
      <w:r>
        <w:rPr>
          <w:iCs/>
          <w:sz w:val="22"/>
          <w:szCs w:val="22"/>
          <w:u w:val="single"/>
        </w:rPr>
        <w:t>obojga rodziców</w:t>
      </w:r>
      <w:r>
        <w:rPr>
          <w:iCs/>
          <w:sz w:val="22"/>
          <w:szCs w:val="22"/>
        </w:rPr>
        <w:t xml:space="preserve"> (lub </w:t>
      </w:r>
      <w:r>
        <w:rPr>
          <w:iCs/>
          <w:sz w:val="22"/>
          <w:szCs w:val="22"/>
          <w:u w:val="single"/>
        </w:rPr>
        <w:t>samotnego rodzica</w:t>
      </w:r>
      <w:r>
        <w:rPr>
          <w:iCs/>
          <w:sz w:val="22"/>
          <w:szCs w:val="22"/>
        </w:rPr>
        <w:t>).</w:t>
      </w:r>
    </w:p>
    <w:p w:rsidR="00BC2EC9" w:rsidRDefault="00BC2EC9" w:rsidP="00BC2EC9">
      <w:pPr>
        <w:pStyle w:val="Standard"/>
        <w:numPr>
          <w:ilvl w:val="0"/>
          <w:numId w:val="4"/>
        </w:numPr>
        <w:jc w:val="both"/>
      </w:pPr>
      <w:r>
        <w:rPr>
          <w:iCs/>
          <w:sz w:val="22"/>
          <w:szCs w:val="22"/>
        </w:rPr>
        <w:t xml:space="preserve">Oświadczenie wnioskodawcy o uczęszczaniu </w:t>
      </w:r>
      <w:r>
        <w:rPr>
          <w:iCs/>
          <w:sz w:val="22"/>
          <w:szCs w:val="22"/>
          <w:u w:val="single"/>
        </w:rPr>
        <w:t>rodzeństwa</w:t>
      </w:r>
      <w:r>
        <w:rPr>
          <w:iCs/>
          <w:sz w:val="22"/>
          <w:szCs w:val="22"/>
        </w:rPr>
        <w:t xml:space="preserve"> dziecka do danego przedszkola.</w:t>
      </w:r>
    </w:p>
    <w:p w:rsidR="00BC2EC9" w:rsidRPr="00D77D95" w:rsidRDefault="00BC2EC9" w:rsidP="00BC2E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77D95">
        <w:rPr>
          <w:rFonts w:ascii="Times New Roman" w:eastAsia="Times New Roman" w:hAnsi="Times New Roman"/>
          <w:b/>
          <w:bCs/>
          <w:lang w:eastAsia="pl-PL"/>
        </w:rPr>
        <w:t xml:space="preserve">Dokumenty składa się w oryginale, formie notarialnie poświadczonej kopii albo w postaci urzędowo poświadczonego odpisu lub wyciągu z dokumentu lub kopii poświadczonej </w:t>
      </w:r>
      <w:r w:rsidR="004C2BBF">
        <w:rPr>
          <w:rFonts w:ascii="Times New Roman" w:eastAsia="Times New Roman" w:hAnsi="Times New Roman"/>
          <w:b/>
          <w:bCs/>
          <w:lang w:eastAsia="pl-PL"/>
        </w:rPr>
        <w:br/>
      </w:r>
      <w:r w:rsidRPr="00D77D95">
        <w:rPr>
          <w:rFonts w:ascii="Times New Roman" w:eastAsia="Times New Roman" w:hAnsi="Times New Roman"/>
          <w:b/>
          <w:bCs/>
          <w:lang w:eastAsia="pl-PL"/>
        </w:rPr>
        <w:t>za zgodność z oryginałem przez rodzica/prawnego opiekuna.</w:t>
      </w:r>
    </w:p>
    <w:p w:rsidR="004C2BBF" w:rsidRPr="000901FF" w:rsidRDefault="00BC2EC9" w:rsidP="00090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D77D95">
        <w:rPr>
          <w:rFonts w:ascii="Arial" w:eastAsia="Times New Roman" w:hAnsi="Arial" w:cs="Arial"/>
          <w:lang w:eastAsia="pl-PL"/>
        </w:rPr>
        <w:t> </w:t>
      </w:r>
      <w:r w:rsidRPr="00D77D95">
        <w:rPr>
          <w:rFonts w:ascii="Times New Roman" w:eastAsia="Times New Roman" w:hAnsi="Times New Roman"/>
          <w:b/>
          <w:bCs/>
          <w:lang w:eastAsia="pl-PL"/>
        </w:rPr>
        <w:t xml:space="preserve"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  </w:t>
      </w:r>
    </w:p>
    <w:p w:rsidR="00550611" w:rsidRDefault="00550611" w:rsidP="008D2C55">
      <w:pPr>
        <w:pStyle w:val="Standard"/>
        <w:jc w:val="center"/>
        <w:rPr>
          <w:color w:val="FF0000"/>
          <w:sz w:val="28"/>
          <w:szCs w:val="28"/>
        </w:rPr>
      </w:pPr>
    </w:p>
    <w:p w:rsidR="000833DE" w:rsidRDefault="000833DE" w:rsidP="008D2C55">
      <w:pPr>
        <w:pStyle w:val="Standard"/>
        <w:jc w:val="center"/>
        <w:rPr>
          <w:color w:val="FF0000"/>
          <w:sz w:val="28"/>
          <w:szCs w:val="28"/>
        </w:rPr>
      </w:pPr>
    </w:p>
    <w:p w:rsidR="000833DE" w:rsidRDefault="000833DE" w:rsidP="008D2C55">
      <w:pPr>
        <w:pStyle w:val="Standard"/>
        <w:jc w:val="center"/>
        <w:rPr>
          <w:color w:val="FF0000"/>
          <w:sz w:val="28"/>
          <w:szCs w:val="28"/>
        </w:rPr>
      </w:pPr>
    </w:p>
    <w:p w:rsidR="000833DE" w:rsidRDefault="000833DE" w:rsidP="008D2C55">
      <w:pPr>
        <w:pStyle w:val="Standard"/>
        <w:jc w:val="center"/>
        <w:rPr>
          <w:color w:val="FF0000"/>
          <w:sz w:val="28"/>
          <w:szCs w:val="28"/>
        </w:rPr>
      </w:pPr>
    </w:p>
    <w:p w:rsidR="000833DE" w:rsidRDefault="000833DE" w:rsidP="008D2C55">
      <w:pPr>
        <w:pStyle w:val="Standard"/>
        <w:jc w:val="center"/>
        <w:rPr>
          <w:color w:val="FF0000"/>
          <w:sz w:val="28"/>
          <w:szCs w:val="28"/>
        </w:rPr>
      </w:pPr>
    </w:p>
    <w:p w:rsidR="000833DE" w:rsidRDefault="000833DE" w:rsidP="008D2C55">
      <w:pPr>
        <w:pStyle w:val="Standard"/>
        <w:jc w:val="center"/>
        <w:rPr>
          <w:color w:val="FF0000"/>
          <w:sz w:val="28"/>
          <w:szCs w:val="28"/>
        </w:rPr>
      </w:pPr>
    </w:p>
    <w:p w:rsidR="000833DE" w:rsidRDefault="000833DE" w:rsidP="008D2C55">
      <w:pPr>
        <w:pStyle w:val="Standard"/>
        <w:jc w:val="center"/>
        <w:rPr>
          <w:color w:val="FF0000"/>
          <w:sz w:val="28"/>
          <w:szCs w:val="28"/>
        </w:rPr>
      </w:pPr>
    </w:p>
    <w:p w:rsidR="000833DE" w:rsidRDefault="000833DE" w:rsidP="008D2C55">
      <w:pPr>
        <w:pStyle w:val="Standard"/>
        <w:jc w:val="center"/>
        <w:rPr>
          <w:color w:val="FF0000"/>
          <w:sz w:val="28"/>
          <w:szCs w:val="28"/>
        </w:rPr>
      </w:pPr>
    </w:p>
    <w:p w:rsidR="000833DE" w:rsidRDefault="000833DE" w:rsidP="008D2C55">
      <w:pPr>
        <w:pStyle w:val="Standard"/>
        <w:jc w:val="center"/>
        <w:rPr>
          <w:color w:val="FF0000"/>
          <w:sz w:val="28"/>
          <w:szCs w:val="28"/>
        </w:rPr>
      </w:pPr>
    </w:p>
    <w:p w:rsidR="006562D1" w:rsidRDefault="006562D1" w:rsidP="008D2C55">
      <w:pPr>
        <w:pStyle w:val="Standard"/>
        <w:jc w:val="center"/>
        <w:rPr>
          <w:color w:val="FF0000"/>
          <w:sz w:val="28"/>
          <w:szCs w:val="28"/>
        </w:rPr>
      </w:pPr>
    </w:p>
    <w:p w:rsidR="006562D1" w:rsidRDefault="006562D1" w:rsidP="008D2C55">
      <w:pPr>
        <w:pStyle w:val="Standard"/>
        <w:jc w:val="center"/>
        <w:rPr>
          <w:color w:val="FF0000"/>
          <w:sz w:val="28"/>
          <w:szCs w:val="28"/>
        </w:rPr>
      </w:pPr>
    </w:p>
    <w:p w:rsidR="000833DE" w:rsidRDefault="000833DE" w:rsidP="008D2C55">
      <w:pPr>
        <w:pStyle w:val="Standard"/>
        <w:jc w:val="center"/>
        <w:rPr>
          <w:color w:val="FF0000"/>
          <w:sz w:val="28"/>
          <w:szCs w:val="28"/>
        </w:rPr>
      </w:pPr>
    </w:p>
    <w:p w:rsidR="002A7367" w:rsidRPr="002A7367" w:rsidRDefault="002A7367" w:rsidP="002A7367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color w:val="1F4E79"/>
          <w:sz w:val="24"/>
          <w:szCs w:val="24"/>
          <w:lang w:eastAsia="pl-PL"/>
        </w:rPr>
      </w:pPr>
      <w:r w:rsidRPr="002A7367">
        <w:rPr>
          <w:rFonts w:ascii="Times New Roman" w:eastAsia="Times New Roman" w:hAnsi="Times New Roman"/>
          <w:b/>
          <w:bCs/>
          <w:color w:val="1F4E79"/>
          <w:sz w:val="24"/>
          <w:szCs w:val="24"/>
          <w:lang w:eastAsia="pl-PL"/>
        </w:rPr>
        <w:lastRenderedPageBreak/>
        <w:t>HARMONOGRAM CZYNNOŚCI W POSTĘPOWANIU REKRUTACYJNYM DO PRZEDSZKOLI/ODDZIAŁÓW PRZEDSZKOLNYCH</w:t>
      </w:r>
    </w:p>
    <w:p w:rsidR="002A7367" w:rsidRPr="002A7367" w:rsidRDefault="002A7367" w:rsidP="002A7367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color w:val="1F4E79"/>
          <w:sz w:val="24"/>
          <w:szCs w:val="24"/>
          <w:lang w:eastAsia="pl-PL"/>
        </w:rPr>
      </w:pPr>
      <w:r w:rsidRPr="002A7367">
        <w:rPr>
          <w:rFonts w:ascii="Times New Roman" w:eastAsia="Times New Roman" w:hAnsi="Times New Roman"/>
          <w:b/>
          <w:bCs/>
          <w:color w:val="1F4E79"/>
          <w:sz w:val="24"/>
          <w:szCs w:val="24"/>
          <w:lang w:eastAsia="pl-PL"/>
        </w:rPr>
        <w:t>NA  ROK SZKOLNY 2020/2021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4"/>
        <w:gridCol w:w="4315"/>
        <w:gridCol w:w="2405"/>
        <w:gridCol w:w="2421"/>
      </w:tblGrid>
      <w:tr w:rsidR="002A7367" w:rsidRPr="00F23684" w:rsidTr="00DB2067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F236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Termin w postępowaniu rekrutacyjnym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Termin w postępowaniu uzupełniającym</w:t>
            </w:r>
          </w:p>
        </w:tc>
      </w:tr>
      <w:tr w:rsidR="002A7367" w:rsidRPr="00F23684" w:rsidTr="00DB2067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Składanie deklaracji o kontynuacji  edukacji przedszkolnej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03.02.2020 -11.02.2020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7367" w:rsidRPr="00F23684" w:rsidTr="00DB2067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Złożenie wniosku o przyjęcie do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przedszkola lub innej formy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wychowania przedszkolnego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wraz z dokumentami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potwierdzającymi spełnianie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przez kandydata warunków lub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kryteriów branych pod uwagę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postępowaniu rekrutacyjnym 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12.02.2020 – 28.02.2020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03.08.2020 -13.08.2020</w:t>
            </w:r>
          </w:p>
        </w:tc>
      </w:tr>
      <w:tr w:rsidR="002A7367" w:rsidRPr="00F23684" w:rsidTr="00DB2067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Weryfikacja przez komisję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rekrutacyjną wniosków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przyjęcie do przedszkola lub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innej formy wychowania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przedszkolnego i dokumentów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potwierdzających spełnianie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przez kandydata warunków lub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kryteriów branych pod uwagę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postępowaniu rekrutacyjnym,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tym dokonanie przez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przewodniczącego komisji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rekrutacyjnej czynności,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 których mowa </w:t>
            </w:r>
            <w:r w:rsidRPr="006414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art. 150 ustawy – Prawo oświatowe (Dz.U. z 2019r. poz. 1148)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06.03.2020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18.08.2020</w:t>
            </w:r>
          </w:p>
        </w:tc>
      </w:tr>
      <w:tr w:rsidR="002A7367" w:rsidRPr="00F23684" w:rsidTr="00DB2067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Podanie do publicznej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wiadomości przez komisję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rekrutacyjną listy kandydatów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zakwalifikowanych i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kandydatów niezakwalifikowanych 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09.03.2020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19.08.2020</w:t>
            </w:r>
          </w:p>
        </w:tc>
      </w:tr>
      <w:tr w:rsidR="002A7367" w:rsidRPr="00F23684" w:rsidTr="00DB2067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Potwierdzenie przez rodzica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kandydata woli przyjęcia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postaci pisemnego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oświadczenia 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10.03.2020- 17.03.2020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20.08.2020- 27.08.2020</w:t>
            </w:r>
          </w:p>
        </w:tc>
      </w:tr>
      <w:tr w:rsidR="002A7367" w:rsidRPr="00F23684" w:rsidTr="00DB2067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Podanie do publicznej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wiadomości przez komisję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rekrutacyjną listy kandydatów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przyjętych i kandydatów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nieprzyjętych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18.03.2020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28.08.2020</w:t>
            </w:r>
          </w:p>
        </w:tc>
      </w:tr>
    </w:tbl>
    <w:p w:rsidR="00545B27" w:rsidRDefault="00545B27" w:rsidP="00545B2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color w:val="31849B"/>
          <w:kern w:val="3"/>
          <w:sz w:val="28"/>
          <w:szCs w:val="28"/>
          <w:lang w:eastAsia="zh-CN" w:bidi="hi-IN"/>
        </w:rPr>
      </w:pPr>
    </w:p>
    <w:p w:rsidR="002A7367" w:rsidRDefault="002A7367" w:rsidP="00545B2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color w:val="31849B"/>
          <w:kern w:val="3"/>
          <w:sz w:val="28"/>
          <w:szCs w:val="28"/>
          <w:lang w:eastAsia="zh-CN" w:bidi="hi-IN"/>
        </w:rPr>
      </w:pPr>
    </w:p>
    <w:p w:rsidR="002A7367" w:rsidRDefault="002A7367" w:rsidP="00545B2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color w:val="31849B"/>
          <w:kern w:val="3"/>
          <w:sz w:val="28"/>
          <w:szCs w:val="28"/>
          <w:lang w:eastAsia="zh-CN" w:bidi="hi-IN"/>
        </w:rPr>
      </w:pPr>
    </w:p>
    <w:p w:rsidR="002A7367" w:rsidRDefault="002A7367" w:rsidP="00545B2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color w:val="31849B"/>
          <w:kern w:val="3"/>
          <w:sz w:val="28"/>
          <w:szCs w:val="28"/>
          <w:lang w:eastAsia="zh-CN" w:bidi="hi-IN"/>
        </w:rPr>
      </w:pPr>
    </w:p>
    <w:p w:rsidR="002A7367" w:rsidRDefault="002A7367" w:rsidP="00545B2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color w:val="31849B"/>
          <w:kern w:val="3"/>
          <w:sz w:val="28"/>
          <w:szCs w:val="28"/>
          <w:lang w:eastAsia="zh-CN" w:bidi="hi-IN"/>
        </w:rPr>
      </w:pPr>
    </w:p>
    <w:p w:rsidR="00550611" w:rsidRPr="00933438" w:rsidRDefault="00550611" w:rsidP="00550611">
      <w:pPr>
        <w:pStyle w:val="Standard"/>
        <w:spacing w:line="276" w:lineRule="auto"/>
        <w:jc w:val="center"/>
        <w:rPr>
          <w:rFonts w:cs="Times New Roman"/>
          <w:b/>
          <w:color w:val="31849B"/>
          <w:sz w:val="28"/>
          <w:szCs w:val="28"/>
        </w:rPr>
      </w:pPr>
      <w:r w:rsidRPr="00933438">
        <w:rPr>
          <w:rFonts w:cs="Times New Roman"/>
          <w:b/>
          <w:color w:val="31849B"/>
          <w:sz w:val="28"/>
          <w:szCs w:val="28"/>
        </w:rPr>
        <w:lastRenderedPageBreak/>
        <w:t xml:space="preserve">ZASADY PRZYJĘĆ DO KLAS I W SZKOŁACH </w:t>
      </w:r>
      <w:r w:rsidR="002A7367">
        <w:rPr>
          <w:rFonts w:cs="Times New Roman"/>
          <w:b/>
          <w:color w:val="31849B"/>
          <w:sz w:val="28"/>
          <w:szCs w:val="28"/>
        </w:rPr>
        <w:t>PODSTAWOWYCH NA ROK SZKOLNY 2020</w:t>
      </w:r>
      <w:r w:rsidR="00933438">
        <w:rPr>
          <w:rFonts w:cs="Times New Roman"/>
          <w:b/>
          <w:color w:val="31849B"/>
          <w:sz w:val="28"/>
          <w:szCs w:val="28"/>
        </w:rPr>
        <w:t>/20</w:t>
      </w:r>
      <w:r w:rsidR="008D5F25">
        <w:rPr>
          <w:rFonts w:cs="Times New Roman"/>
          <w:b/>
          <w:color w:val="31849B"/>
          <w:sz w:val="28"/>
          <w:szCs w:val="28"/>
        </w:rPr>
        <w:t>2</w:t>
      </w:r>
      <w:r w:rsidR="002A7367">
        <w:rPr>
          <w:rFonts w:cs="Times New Roman"/>
          <w:b/>
          <w:color w:val="31849B"/>
          <w:sz w:val="28"/>
          <w:szCs w:val="28"/>
        </w:rPr>
        <w:t>1</w:t>
      </w:r>
    </w:p>
    <w:p w:rsidR="0056064F" w:rsidRPr="00550611" w:rsidRDefault="0056064F" w:rsidP="00550611">
      <w:pPr>
        <w:pStyle w:val="Standard"/>
        <w:spacing w:line="276" w:lineRule="auto"/>
        <w:jc w:val="center"/>
        <w:rPr>
          <w:rFonts w:cs="Times New Roman"/>
          <w:color w:val="C00000"/>
          <w:sz w:val="28"/>
          <w:szCs w:val="28"/>
        </w:rPr>
      </w:pPr>
    </w:p>
    <w:p w:rsidR="0077733B" w:rsidRPr="00550611" w:rsidRDefault="0077733B" w:rsidP="0056064F">
      <w:pPr>
        <w:pStyle w:val="Standard"/>
        <w:spacing w:line="276" w:lineRule="auto"/>
        <w:ind w:firstLine="708"/>
        <w:jc w:val="both"/>
        <w:rPr>
          <w:rStyle w:val="Pogrubienie"/>
          <w:rFonts w:cs="Times New Roman"/>
          <w:sz w:val="22"/>
          <w:szCs w:val="22"/>
        </w:rPr>
      </w:pPr>
      <w:r w:rsidRPr="00550611">
        <w:rPr>
          <w:rStyle w:val="Pogrubienie"/>
          <w:rFonts w:cs="Times New Roman"/>
          <w:sz w:val="22"/>
          <w:szCs w:val="22"/>
        </w:rPr>
        <w:t>Kandydaci zamieszkali w obwodzie</w:t>
      </w:r>
      <w:r w:rsidRPr="00550611">
        <w:rPr>
          <w:rFonts w:cs="Times New Roman"/>
          <w:sz w:val="22"/>
          <w:szCs w:val="22"/>
        </w:rPr>
        <w:t xml:space="preserve"> szkoły podstawowej, którzy ubiegają się o przyjęcie </w:t>
      </w:r>
      <w:r w:rsidR="00231E9F">
        <w:rPr>
          <w:rFonts w:cs="Times New Roman"/>
          <w:sz w:val="22"/>
          <w:szCs w:val="22"/>
        </w:rPr>
        <w:br/>
      </w:r>
      <w:r w:rsidRPr="00550611">
        <w:rPr>
          <w:rFonts w:cs="Times New Roman"/>
          <w:sz w:val="22"/>
          <w:szCs w:val="22"/>
        </w:rPr>
        <w:t xml:space="preserve">do klasy I wyłącznie w tej szkole - </w:t>
      </w:r>
      <w:r w:rsidRPr="00550611">
        <w:rPr>
          <w:rStyle w:val="Pogrubienie"/>
          <w:rFonts w:cs="Times New Roman"/>
          <w:sz w:val="22"/>
          <w:szCs w:val="22"/>
        </w:rPr>
        <w:t>przyjmowani są z urzędu na podstawie zgłoszenia.</w:t>
      </w:r>
      <w:r w:rsidR="00F5598D" w:rsidRPr="00550611">
        <w:rPr>
          <w:rStyle w:val="Pogrubienie"/>
          <w:rFonts w:cs="Times New Roman"/>
          <w:sz w:val="22"/>
          <w:szCs w:val="22"/>
        </w:rPr>
        <w:t xml:space="preserve"> </w:t>
      </w:r>
      <w:r w:rsidR="00F5598D" w:rsidRPr="00550611">
        <w:rPr>
          <w:rFonts w:cs="Times New Roman"/>
          <w:sz w:val="22"/>
          <w:szCs w:val="22"/>
        </w:rPr>
        <w:t xml:space="preserve">Kandydaci, </w:t>
      </w:r>
      <w:r w:rsidR="00231E9F">
        <w:rPr>
          <w:rFonts w:cs="Times New Roman"/>
          <w:sz w:val="22"/>
          <w:szCs w:val="22"/>
        </w:rPr>
        <w:br/>
      </w:r>
      <w:r w:rsidR="00F5598D" w:rsidRPr="00550611">
        <w:rPr>
          <w:rFonts w:cs="Times New Roman"/>
          <w:sz w:val="22"/>
          <w:szCs w:val="22"/>
        </w:rPr>
        <w:t xml:space="preserve">dla których wybrana szkoła nie jest szkołą obwodową, </w:t>
      </w:r>
      <w:r w:rsidR="00F5598D" w:rsidRPr="00550611">
        <w:rPr>
          <w:rStyle w:val="Pogrubienie"/>
          <w:rFonts w:cs="Times New Roman"/>
          <w:sz w:val="22"/>
          <w:szCs w:val="22"/>
        </w:rPr>
        <w:t>biorą udział w postępowaniu rekrutacyjnym</w:t>
      </w:r>
      <w:r w:rsidR="008D2C55" w:rsidRPr="00550611">
        <w:rPr>
          <w:rStyle w:val="Pogrubienie"/>
          <w:rFonts w:cs="Times New Roman"/>
          <w:sz w:val="22"/>
          <w:szCs w:val="22"/>
        </w:rPr>
        <w:t xml:space="preserve"> </w:t>
      </w:r>
      <w:r w:rsidR="00231E9F">
        <w:rPr>
          <w:rStyle w:val="Pogrubienie"/>
          <w:rFonts w:cs="Times New Roman"/>
          <w:sz w:val="22"/>
          <w:szCs w:val="22"/>
        </w:rPr>
        <w:br/>
      </w:r>
      <w:r w:rsidR="008D2C55" w:rsidRPr="00550611">
        <w:rPr>
          <w:rStyle w:val="Pogrubienie"/>
          <w:rFonts w:cs="Times New Roman"/>
          <w:sz w:val="22"/>
          <w:szCs w:val="22"/>
        </w:rPr>
        <w:t>na podstawie złożonego</w:t>
      </w:r>
      <w:r w:rsidR="00F5598D" w:rsidRPr="00550611">
        <w:rPr>
          <w:rStyle w:val="Pogrubienie"/>
          <w:rFonts w:cs="Times New Roman"/>
          <w:sz w:val="22"/>
          <w:szCs w:val="22"/>
        </w:rPr>
        <w:t xml:space="preserve"> wnios</w:t>
      </w:r>
      <w:r w:rsidR="008D2C55" w:rsidRPr="00550611">
        <w:rPr>
          <w:rStyle w:val="Pogrubienie"/>
          <w:rFonts w:cs="Times New Roman"/>
          <w:sz w:val="22"/>
          <w:szCs w:val="22"/>
        </w:rPr>
        <w:t>ku</w:t>
      </w:r>
      <w:r w:rsidR="00F5598D" w:rsidRPr="00550611">
        <w:rPr>
          <w:rStyle w:val="Pogrubienie"/>
          <w:rFonts w:cs="Times New Roman"/>
          <w:sz w:val="22"/>
          <w:szCs w:val="22"/>
        </w:rPr>
        <w:t xml:space="preserve"> o przyjęcie dziecka do szkoły</w:t>
      </w:r>
      <w:r w:rsidR="008D2C55" w:rsidRPr="00550611">
        <w:rPr>
          <w:rStyle w:val="Pogrubienie"/>
          <w:rFonts w:cs="Times New Roman"/>
          <w:sz w:val="22"/>
          <w:szCs w:val="22"/>
        </w:rPr>
        <w:t>.</w:t>
      </w:r>
    </w:p>
    <w:p w:rsidR="00550611" w:rsidRPr="00550611" w:rsidRDefault="00550611" w:rsidP="00550611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/>
          <w:lang w:eastAsia="pl-PL"/>
        </w:rPr>
      </w:pPr>
      <w:r w:rsidRPr="00550611">
        <w:rPr>
          <w:rFonts w:ascii="Times New Roman" w:eastAsia="Times New Roman" w:hAnsi="Times New Roman"/>
          <w:lang w:eastAsia="pl-PL"/>
        </w:rPr>
        <w:t xml:space="preserve">Rodzice /prawni opiekunowie </w:t>
      </w:r>
      <w:r w:rsidRPr="00550611">
        <w:rPr>
          <w:rFonts w:ascii="Times New Roman" w:eastAsia="Times New Roman" w:hAnsi="Times New Roman"/>
          <w:b/>
          <w:lang w:eastAsia="pl-PL"/>
        </w:rPr>
        <w:t>pobierają wniosek/zgłoszenie</w:t>
      </w:r>
      <w:r w:rsidRPr="00550611">
        <w:rPr>
          <w:rFonts w:ascii="Times New Roman" w:eastAsia="Times New Roman" w:hAnsi="Times New Roman"/>
          <w:lang w:eastAsia="pl-PL"/>
        </w:rPr>
        <w:t xml:space="preserve"> w dowolnej szkole, </w:t>
      </w:r>
    </w:p>
    <w:p w:rsidR="00550611" w:rsidRPr="00550611" w:rsidRDefault="00550611" w:rsidP="00550611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550611">
        <w:rPr>
          <w:rFonts w:ascii="Times New Roman" w:eastAsia="Times New Roman" w:hAnsi="Times New Roman"/>
          <w:lang w:eastAsia="pl-PL"/>
        </w:rPr>
        <w:t>wypełniają go odręcznie, i składają – po podpisaniu – w szkole pierwszego wyboru.</w:t>
      </w:r>
    </w:p>
    <w:p w:rsidR="00550611" w:rsidRPr="00550611" w:rsidRDefault="00550611" w:rsidP="00550611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/>
          <w:lang w:eastAsia="pl-PL"/>
        </w:rPr>
      </w:pPr>
      <w:r w:rsidRPr="00550611">
        <w:rPr>
          <w:rFonts w:ascii="Times New Roman" w:eastAsia="Times New Roman" w:hAnsi="Times New Roman"/>
          <w:lang w:eastAsia="pl-PL"/>
        </w:rPr>
        <w:t>Do wniosku rodzice/prawni opiekunowie dołączają dokumenty/oświadczenia potwierdzające spełnianie kryteriów.</w:t>
      </w:r>
    </w:p>
    <w:p w:rsidR="00550611" w:rsidRPr="0056064F" w:rsidRDefault="0056064F" w:rsidP="0056064F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Wypełniony wniosek/zgłoszenie </w:t>
      </w:r>
      <w:r w:rsidR="00550611" w:rsidRPr="0056064F">
        <w:rPr>
          <w:rFonts w:ascii="Times New Roman" w:eastAsia="Times New Roman" w:hAnsi="Times New Roman"/>
          <w:lang w:eastAsia="pl-PL"/>
        </w:rPr>
        <w:t>podpisują oboje rodzi</w:t>
      </w:r>
      <w:r>
        <w:rPr>
          <w:rFonts w:ascii="Times New Roman" w:eastAsia="Times New Roman" w:hAnsi="Times New Roman"/>
          <w:lang w:eastAsia="pl-PL"/>
        </w:rPr>
        <w:t>ce/prawni opiekunowie kandydata. P</w:t>
      </w:r>
      <w:r w:rsidR="00550611" w:rsidRPr="0056064F">
        <w:rPr>
          <w:rFonts w:ascii="Times New Roman" w:eastAsia="Times New Roman" w:hAnsi="Times New Roman"/>
          <w:lang w:eastAsia="pl-PL"/>
        </w:rPr>
        <w:t xml:space="preserve">odpisy złożone na wniosku/zgłoszeniu są potwierdzeniem zgodności informacji zawartych </w:t>
      </w:r>
      <w:r>
        <w:rPr>
          <w:rFonts w:ascii="Times New Roman" w:eastAsia="Times New Roman" w:hAnsi="Times New Roman"/>
          <w:lang w:eastAsia="pl-PL"/>
        </w:rPr>
        <w:br/>
      </w:r>
      <w:r w:rsidR="00550611" w:rsidRPr="0056064F">
        <w:rPr>
          <w:rFonts w:ascii="Times New Roman" w:eastAsia="Times New Roman" w:hAnsi="Times New Roman"/>
          <w:lang w:eastAsia="pl-PL"/>
        </w:rPr>
        <w:t>we wniosku/zgłoszeniu ze stanem faktycznym,</w:t>
      </w:r>
    </w:p>
    <w:p w:rsidR="00550611" w:rsidRPr="00550611" w:rsidRDefault="00550611" w:rsidP="00550611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lang w:eastAsia="pl-PL"/>
        </w:rPr>
      </w:pPr>
      <w:r w:rsidRPr="00550611">
        <w:rPr>
          <w:rFonts w:ascii="Times New Roman" w:eastAsia="Times New Roman" w:hAnsi="Times New Roman"/>
          <w:lang w:eastAsia="pl-PL"/>
        </w:rPr>
        <w:t>Wniosek rozpatruje komisja rekrutacyjn</w:t>
      </w:r>
      <w:r w:rsidR="001A6E15">
        <w:rPr>
          <w:rFonts w:ascii="Times New Roman" w:eastAsia="Times New Roman" w:hAnsi="Times New Roman"/>
          <w:lang w:eastAsia="pl-PL"/>
        </w:rPr>
        <w:t>a</w:t>
      </w:r>
      <w:r w:rsidRPr="00550611">
        <w:rPr>
          <w:rFonts w:ascii="Times New Roman" w:eastAsia="Times New Roman" w:hAnsi="Times New Roman"/>
          <w:lang w:eastAsia="pl-PL"/>
        </w:rPr>
        <w:t xml:space="preserve"> powołana przez dyrektora szkoły.</w:t>
      </w:r>
    </w:p>
    <w:p w:rsidR="00550611" w:rsidRPr="00550611" w:rsidRDefault="00550611" w:rsidP="00550611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lang w:eastAsia="pl-PL"/>
        </w:rPr>
      </w:pPr>
      <w:r w:rsidRPr="00550611">
        <w:rPr>
          <w:rFonts w:ascii="Times New Roman" w:eastAsia="Times New Roman" w:hAnsi="Times New Roman"/>
          <w:lang w:eastAsia="pl-PL"/>
        </w:rPr>
        <w:t xml:space="preserve">Komisja rekrutacyjna podaje do publicznej wiadomości wyniki postępowania rekrutacyjnego, </w:t>
      </w:r>
      <w:r>
        <w:rPr>
          <w:rFonts w:ascii="Times New Roman" w:eastAsia="Times New Roman" w:hAnsi="Times New Roman"/>
          <w:lang w:eastAsia="pl-PL"/>
        </w:rPr>
        <w:br/>
      </w:r>
      <w:r w:rsidRPr="00550611">
        <w:rPr>
          <w:rFonts w:ascii="Times New Roman" w:eastAsia="Times New Roman" w:hAnsi="Times New Roman"/>
          <w:lang w:eastAsia="pl-PL"/>
        </w:rPr>
        <w:t>w formie listy kandydatów zakwalifikowanych i niezakwalifikowanych do przyjęcia.</w:t>
      </w:r>
    </w:p>
    <w:p w:rsidR="00550611" w:rsidRPr="00550611" w:rsidRDefault="00550611" w:rsidP="00550611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/>
          <w:lang w:eastAsia="pl-PL"/>
        </w:rPr>
      </w:pPr>
      <w:r w:rsidRPr="00550611">
        <w:rPr>
          <w:rFonts w:ascii="Times New Roman" w:eastAsia="Times New Roman" w:hAnsi="Times New Roman"/>
          <w:lang w:eastAsia="pl-PL"/>
        </w:rPr>
        <w:t>Komisja rekrutacyjna: przyjmuje kan</w:t>
      </w:r>
      <w:r w:rsidR="00994307">
        <w:rPr>
          <w:rFonts w:ascii="Times New Roman" w:eastAsia="Times New Roman" w:hAnsi="Times New Roman"/>
          <w:lang w:eastAsia="pl-PL"/>
        </w:rPr>
        <w:t>dydata do szkoły, jeżeli został zakwalifikowany</w:t>
      </w:r>
      <w:r w:rsidRPr="00550611">
        <w:rPr>
          <w:rFonts w:ascii="Times New Roman" w:eastAsia="Times New Roman" w:hAnsi="Times New Roman"/>
          <w:lang w:eastAsia="pl-PL"/>
        </w:rPr>
        <w:t xml:space="preserve"> </w:t>
      </w:r>
      <w:r w:rsidR="008D5F25">
        <w:rPr>
          <w:rFonts w:ascii="Times New Roman" w:eastAsia="Times New Roman" w:hAnsi="Times New Roman"/>
          <w:lang w:eastAsia="pl-PL"/>
        </w:rPr>
        <w:br/>
      </w:r>
      <w:r w:rsidRPr="00550611">
        <w:rPr>
          <w:rFonts w:ascii="Times New Roman" w:eastAsia="Times New Roman" w:hAnsi="Times New Roman"/>
          <w:lang w:eastAsia="pl-PL"/>
        </w:rPr>
        <w:t>do przyjęcia i rodzice potwierdzili wolę zapisu, podaje do publicznej wiadomości listę kandydatów przyjętych i nieprzyjętych do szkoły.</w:t>
      </w:r>
    </w:p>
    <w:p w:rsidR="00550611" w:rsidRPr="00550611" w:rsidRDefault="00550611" w:rsidP="00550611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/>
          <w:lang w:eastAsia="pl-PL"/>
        </w:rPr>
      </w:pPr>
      <w:r w:rsidRPr="00550611">
        <w:rPr>
          <w:rFonts w:ascii="Times New Roman" w:eastAsia="Times New Roman" w:hAnsi="Times New Roman"/>
          <w:lang w:eastAsia="pl-PL"/>
        </w:rPr>
        <w:t>Rodzice/prawni opiekunowie kandydatów, którzy nie zostali przyjęci mogą:</w:t>
      </w:r>
    </w:p>
    <w:p w:rsidR="00550611" w:rsidRPr="00550611" w:rsidRDefault="00550611" w:rsidP="00550611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550611">
        <w:rPr>
          <w:rFonts w:ascii="Times New Roman" w:eastAsia="Times New Roman" w:hAnsi="Times New Roman"/>
          <w:lang w:eastAsia="pl-PL"/>
        </w:rPr>
        <w:t xml:space="preserve">wnioskować do komisji rekrutacyjnej o sporządzenie uzasadnienia odmowy przyjęcia kandydata </w:t>
      </w:r>
      <w:r>
        <w:rPr>
          <w:rFonts w:ascii="Times New Roman" w:eastAsia="Times New Roman" w:hAnsi="Times New Roman"/>
          <w:lang w:eastAsia="pl-PL"/>
        </w:rPr>
        <w:br/>
      </w:r>
      <w:r w:rsidRPr="00550611">
        <w:rPr>
          <w:rFonts w:ascii="Times New Roman" w:eastAsia="Times New Roman" w:hAnsi="Times New Roman"/>
          <w:lang w:eastAsia="pl-PL"/>
        </w:rPr>
        <w:t>do danej szkoły w terminie 7 dni od dnia podania do publicznej wiadomości listy kandydatów przyjętych i nieprzyjętych, wnieść do dyrektora szkoły odwołanie od rozstrzygnięcia komisji rekrutacyjnej w terminie 7 dni od dnia otrzymania uzasadnienia.</w:t>
      </w:r>
    </w:p>
    <w:p w:rsidR="00550611" w:rsidRPr="00550611" w:rsidRDefault="00550611" w:rsidP="00550611">
      <w:pPr>
        <w:spacing w:after="0"/>
        <w:jc w:val="both"/>
        <w:rPr>
          <w:rStyle w:val="Pogrubienie"/>
          <w:rFonts w:ascii="Times New Roman" w:eastAsia="Times New Roman" w:hAnsi="Times New Roman"/>
          <w:lang w:eastAsia="pl-PL"/>
        </w:rPr>
      </w:pPr>
      <w:r w:rsidRPr="00550611">
        <w:rPr>
          <w:rFonts w:ascii="Times New Roman" w:eastAsia="Times New Roman" w:hAnsi="Times New Roman"/>
          <w:lang w:eastAsia="pl-PL"/>
        </w:rPr>
        <w:t>Na rozstrzygnięcie dyrektora szkoły służy skarga do sądu administracyjnego.</w:t>
      </w:r>
    </w:p>
    <w:p w:rsidR="0077733B" w:rsidRPr="00FC5E24" w:rsidRDefault="0077733B" w:rsidP="00777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FC5E24">
        <w:rPr>
          <w:rFonts w:ascii="Times New Roman" w:eastAsia="Times New Roman" w:hAnsi="Times New Roman"/>
          <w:b/>
          <w:lang w:eastAsia="pl-PL"/>
        </w:rPr>
        <w:t>W postępowaniu rekrutacyjnym do klas I w szkołach podstawowych obowiązują niżej wymienione kryteria.</w:t>
      </w:r>
    </w:p>
    <w:tbl>
      <w:tblPr>
        <w:tblW w:w="9285" w:type="dxa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5651"/>
        <w:gridCol w:w="2883"/>
      </w:tblGrid>
      <w:tr w:rsidR="0077733B" w:rsidRPr="00953259" w:rsidTr="003C3DFD">
        <w:trPr>
          <w:tblCellSpacing w:w="7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33B" w:rsidRPr="00550611" w:rsidRDefault="0077733B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50611"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5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33B" w:rsidRPr="00550611" w:rsidRDefault="0077733B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50611">
              <w:rPr>
                <w:rFonts w:ascii="Times New Roman" w:eastAsia="Times New Roman" w:hAnsi="Times New Roman"/>
                <w:lang w:eastAsia="pl-PL"/>
              </w:rPr>
              <w:t>Kryteria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33B" w:rsidRPr="00550611" w:rsidRDefault="0077733B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50611">
              <w:rPr>
                <w:rFonts w:ascii="Times New Roman" w:eastAsia="Times New Roman" w:hAnsi="Times New Roman"/>
                <w:lang w:eastAsia="pl-PL"/>
              </w:rPr>
              <w:t>Liczba punktów</w:t>
            </w:r>
          </w:p>
        </w:tc>
      </w:tr>
      <w:tr w:rsidR="0077733B" w:rsidRPr="00953259" w:rsidTr="003C3DFD">
        <w:trPr>
          <w:tblCellSpacing w:w="7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33B" w:rsidRPr="00550611" w:rsidRDefault="0077733B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50611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5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33B" w:rsidRPr="00550611" w:rsidRDefault="0077733B" w:rsidP="003C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50611">
              <w:rPr>
                <w:rFonts w:ascii="Times New Roman" w:hAnsi="Times New Roman"/>
              </w:rPr>
              <w:t>W szkole obowiązek szkolny spełnia rodzeństwo ucznia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33B" w:rsidRPr="00550611" w:rsidRDefault="0077733B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50611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</w:tr>
      <w:tr w:rsidR="0077733B" w:rsidRPr="00953259" w:rsidTr="003C3DFD">
        <w:trPr>
          <w:tblCellSpacing w:w="7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33B" w:rsidRPr="00550611" w:rsidRDefault="0077733B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50611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5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33B" w:rsidRPr="00550611" w:rsidRDefault="0077733B" w:rsidP="00550611">
            <w:pPr>
              <w:pStyle w:val="TableContents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611">
              <w:rPr>
                <w:rFonts w:ascii="Times New Roman" w:hAnsi="Times New Roman" w:cs="Times New Roman"/>
              </w:rPr>
              <w:t>Dziecko uczęszczało do oddziału przedszkolnego/przedszkola w danej szkole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33B" w:rsidRPr="00550611" w:rsidRDefault="0077733B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50611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</w:tr>
      <w:tr w:rsidR="0077733B" w:rsidRPr="00953259" w:rsidTr="003C3DFD">
        <w:trPr>
          <w:tblCellSpacing w:w="7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33B" w:rsidRPr="00550611" w:rsidRDefault="0077733B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50611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5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33B" w:rsidRPr="00550611" w:rsidRDefault="0077733B" w:rsidP="007A2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50611">
              <w:rPr>
                <w:rFonts w:ascii="Times New Roman" w:eastAsia="Times New Roman" w:hAnsi="Times New Roman"/>
                <w:lang w:eastAsia="pl-PL"/>
              </w:rPr>
              <w:t>Miejsce pracy rodziców znajduje się w obwodzie szkoły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33B" w:rsidRPr="00550611" w:rsidRDefault="0077733B" w:rsidP="003C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50611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</w:tr>
    </w:tbl>
    <w:p w:rsidR="008D2C55" w:rsidRDefault="008D2C55" w:rsidP="0055061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733B" w:rsidRPr="0012259E" w:rsidRDefault="008D2C55" w:rsidP="008D2C55">
      <w:pPr>
        <w:jc w:val="both"/>
        <w:rPr>
          <w:rFonts w:ascii="Times New Roman" w:eastAsia="Times New Roman" w:hAnsi="Times New Roman"/>
          <w:lang w:eastAsia="pl-PL"/>
        </w:rPr>
      </w:pPr>
      <w:r w:rsidRPr="0012259E">
        <w:rPr>
          <w:rFonts w:ascii="Times New Roman" w:eastAsia="Times New Roman" w:hAnsi="Times New Roman"/>
          <w:lang w:eastAsia="pl-PL"/>
        </w:rPr>
        <w:t>W przypadku nieprzedłożenia przez rodzica/prawnego opiekuna dokumentów określonych przez komisję rekrutacyjną - potwierdzających spełnianie kryteriów, komisja rekrutacyjna rozpatrując wniosek, może nie uwzględnić danego kryterium.</w:t>
      </w:r>
    </w:p>
    <w:p w:rsidR="0077733B" w:rsidRPr="002E26BF" w:rsidRDefault="0077733B" w:rsidP="00FC5E24">
      <w:pPr>
        <w:spacing w:after="0" w:line="360" w:lineRule="auto"/>
        <w:jc w:val="both"/>
        <w:rPr>
          <w:rFonts w:ascii="Times New Roman" w:eastAsia="Times New Roman" w:hAnsi="Times New Roman"/>
          <w:color w:val="C00000"/>
          <w:lang w:eastAsia="pl-PL"/>
        </w:rPr>
      </w:pPr>
      <w:r w:rsidRPr="002E26BF">
        <w:rPr>
          <w:rFonts w:ascii="Times New Roman" w:eastAsia="Times New Roman" w:hAnsi="Times New Roman"/>
          <w:color w:val="C00000"/>
          <w:lang w:eastAsia="pl-PL"/>
        </w:rPr>
        <w:t>PLIK DO POBRANIA: ZGŁOSZENIE UCZNIA DO KLASY I SZKOŁY PODSTAWOWEJ</w:t>
      </w:r>
    </w:p>
    <w:p w:rsidR="0077733B" w:rsidRPr="00F8463B" w:rsidRDefault="0077733B" w:rsidP="00FC5E24">
      <w:pPr>
        <w:spacing w:after="0" w:line="240" w:lineRule="auto"/>
        <w:jc w:val="both"/>
        <w:rPr>
          <w:rFonts w:ascii="Times New Roman" w:eastAsia="Times New Roman" w:hAnsi="Times New Roman"/>
          <w:color w:val="C00000"/>
          <w:lang w:eastAsia="pl-PL"/>
        </w:rPr>
      </w:pPr>
      <w:r w:rsidRPr="002E26BF">
        <w:rPr>
          <w:rFonts w:ascii="Times New Roman" w:eastAsia="Times New Roman" w:hAnsi="Times New Roman"/>
          <w:color w:val="C00000"/>
          <w:lang w:eastAsia="pl-PL"/>
        </w:rPr>
        <w:t>PLIK DO POBRANIA: WNIOSEK O PRZYJĘCIE UCZNIA DO KLASY I SZKOŁY PODSTAWOWEJ</w:t>
      </w:r>
    </w:p>
    <w:p w:rsidR="0077733B" w:rsidRDefault="0077733B" w:rsidP="00FC5E24">
      <w:pPr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2470">
        <w:rPr>
          <w:rFonts w:ascii="Times New Roman" w:eastAsia="Times New Roman" w:hAnsi="Times New Roman"/>
          <w:sz w:val="24"/>
          <w:szCs w:val="24"/>
          <w:lang w:eastAsia="pl-PL"/>
        </w:rPr>
        <w:t>Dokumenty, które rodzice/prawni opiekunowie dołączają do wniosku:  </w:t>
      </w:r>
    </w:p>
    <w:p w:rsidR="0077733B" w:rsidRDefault="0077733B" w:rsidP="00FC5E24">
      <w:pPr>
        <w:pStyle w:val="Standard"/>
        <w:spacing w:line="360" w:lineRule="auto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Dokumenty potwierdzające spełnianie przez kandydata kryteriów samorządowych.</w:t>
      </w:r>
    </w:p>
    <w:p w:rsidR="0077733B" w:rsidRPr="00FC5E24" w:rsidRDefault="0077733B" w:rsidP="00FC5E24">
      <w:pPr>
        <w:numPr>
          <w:ilvl w:val="0"/>
          <w:numId w:val="6"/>
        </w:numPr>
        <w:spacing w:after="100" w:line="240" w:lineRule="auto"/>
        <w:rPr>
          <w:bCs/>
        </w:rPr>
      </w:pPr>
      <w:r>
        <w:rPr>
          <w:bCs/>
        </w:rPr>
        <w:t>Oświadczenie o miejscu zatrudnienia rodziców/opiekunów prawnych.</w:t>
      </w:r>
    </w:p>
    <w:p w:rsidR="0077733B" w:rsidRPr="00FC5E24" w:rsidRDefault="0077733B" w:rsidP="0077733B">
      <w:pPr>
        <w:pStyle w:val="Standard"/>
        <w:jc w:val="both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>Oświadczenia składa się pod rygorem odpowiedzialności karnej za składanie fałszywych zeznań.</w:t>
      </w:r>
      <w:r>
        <w:rPr>
          <w:b/>
          <w:bCs/>
          <w:iCs/>
          <w:sz w:val="22"/>
          <w:szCs w:val="22"/>
        </w:rPr>
        <w:t xml:space="preserve"> Składający oświadczenie jest obowiązany do zawarcia w nich klauzuli następującej treści:  </w:t>
      </w:r>
      <w:r>
        <w:rPr>
          <w:b/>
          <w:bCs/>
          <w:iCs/>
          <w:sz w:val="22"/>
          <w:szCs w:val="22"/>
        </w:rPr>
        <w:br/>
        <w:t>„ Jestem świadomy odpowiedzialności karnej za złożenie fałszywego oświadczenia”.</w:t>
      </w:r>
    </w:p>
    <w:p w:rsidR="0077733B" w:rsidRDefault="0077733B" w:rsidP="00BC2EC9">
      <w:pPr>
        <w:pStyle w:val="Standard"/>
        <w:jc w:val="center"/>
        <w:rPr>
          <w:color w:val="FF0000"/>
          <w:sz w:val="28"/>
          <w:szCs w:val="28"/>
        </w:rPr>
      </w:pPr>
    </w:p>
    <w:p w:rsidR="002A7367" w:rsidRPr="002A7367" w:rsidRDefault="002A7367" w:rsidP="002A736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Mangal"/>
          <w:b/>
          <w:color w:val="1F4E79"/>
          <w:kern w:val="3"/>
          <w:sz w:val="28"/>
          <w:szCs w:val="28"/>
          <w:lang w:eastAsia="zh-CN" w:bidi="hi-IN"/>
        </w:rPr>
      </w:pPr>
      <w:r w:rsidRPr="002A7367">
        <w:rPr>
          <w:rFonts w:ascii="Times New Roman" w:hAnsi="Times New Roman" w:cs="Mangal"/>
          <w:b/>
          <w:color w:val="1F4E79"/>
          <w:kern w:val="3"/>
          <w:sz w:val="28"/>
          <w:szCs w:val="28"/>
          <w:lang w:eastAsia="zh-CN" w:bidi="hi-IN"/>
        </w:rPr>
        <w:t>HARMONOGRAM CZYNNOŚCI W POSTĘPOWANIU REKRUTACYJNYM DO KLAS PIERWSZYCH SZKÓŁ PODSTAWOWYCH</w:t>
      </w:r>
    </w:p>
    <w:p w:rsidR="002A7367" w:rsidRPr="002A7367" w:rsidRDefault="002A7367" w:rsidP="002A736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Mangal"/>
          <w:b/>
          <w:color w:val="1F4E79"/>
          <w:kern w:val="3"/>
          <w:sz w:val="28"/>
          <w:szCs w:val="28"/>
          <w:lang w:eastAsia="zh-CN" w:bidi="hi-IN"/>
        </w:rPr>
      </w:pPr>
      <w:r w:rsidRPr="002A7367">
        <w:rPr>
          <w:rFonts w:ascii="Times New Roman" w:hAnsi="Times New Roman" w:cs="Mangal"/>
          <w:b/>
          <w:color w:val="1F4E79"/>
          <w:kern w:val="3"/>
          <w:sz w:val="28"/>
          <w:szCs w:val="28"/>
          <w:lang w:eastAsia="zh-CN" w:bidi="hi-IN"/>
        </w:rPr>
        <w:t>NA  ROK SZKOLNY 2020/2021</w:t>
      </w:r>
    </w:p>
    <w:p w:rsidR="002A7367" w:rsidRPr="002A7367" w:rsidRDefault="002A7367" w:rsidP="002A73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Mangal"/>
          <w:color w:val="1F4E79"/>
          <w:kern w:val="3"/>
          <w:sz w:val="32"/>
          <w:szCs w:val="32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939"/>
        <w:gridCol w:w="2348"/>
        <w:gridCol w:w="2370"/>
      </w:tblGrid>
      <w:tr w:rsidR="002A7367" w:rsidRPr="00F23684" w:rsidTr="00DB2067">
        <w:tc>
          <w:tcPr>
            <w:tcW w:w="560" w:type="dxa"/>
          </w:tcPr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684"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4238" w:type="dxa"/>
          </w:tcPr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684">
              <w:rPr>
                <w:rFonts w:ascii="Times New Roman" w:hAnsi="Times New Roman"/>
                <w:b/>
                <w:sz w:val="28"/>
                <w:szCs w:val="28"/>
              </w:rPr>
              <w:t>Rodzaj czynności</w:t>
            </w:r>
          </w:p>
        </w:tc>
        <w:tc>
          <w:tcPr>
            <w:tcW w:w="2411" w:type="dxa"/>
          </w:tcPr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684">
              <w:rPr>
                <w:rFonts w:ascii="Times New Roman" w:hAnsi="Times New Roman"/>
                <w:b/>
                <w:sz w:val="28"/>
                <w:szCs w:val="28"/>
              </w:rPr>
              <w:t>Termin w postępowaniu rekrutacyjnym</w:t>
            </w:r>
          </w:p>
        </w:tc>
        <w:tc>
          <w:tcPr>
            <w:tcW w:w="2419" w:type="dxa"/>
          </w:tcPr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684">
              <w:rPr>
                <w:rFonts w:ascii="Times New Roman" w:hAnsi="Times New Roman"/>
                <w:b/>
                <w:sz w:val="28"/>
                <w:szCs w:val="28"/>
              </w:rPr>
              <w:t>Termin w postępowaniu uzupełniającym</w:t>
            </w:r>
          </w:p>
        </w:tc>
      </w:tr>
      <w:tr w:rsidR="002A7367" w:rsidRPr="00F23684" w:rsidTr="00DB2067">
        <w:tc>
          <w:tcPr>
            <w:tcW w:w="560" w:type="dxa"/>
          </w:tcPr>
          <w:p w:rsidR="002A7367" w:rsidRPr="00F23684" w:rsidRDefault="002A7367" w:rsidP="00DB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Złożenie wniosku o przyjęcie do 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szkoły podstawowej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wraz z dokumentami 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potwierdzającymi spełnianie 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przez kandydata warunków lub 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kryteriów branych pod uwagę 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postępowaniu rekrutacyjnym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68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3684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23684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3684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9" w:type="dxa"/>
          </w:tcPr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684">
              <w:rPr>
                <w:rFonts w:ascii="Times New Roman" w:hAnsi="Times New Roman"/>
                <w:sz w:val="24"/>
                <w:szCs w:val="24"/>
              </w:rPr>
              <w:t xml:space="preserve"> do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3684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A7367" w:rsidRPr="00F23684" w:rsidTr="00DB2067">
        <w:trPr>
          <w:trHeight w:val="3892"/>
        </w:trPr>
        <w:tc>
          <w:tcPr>
            <w:tcW w:w="560" w:type="dxa"/>
          </w:tcPr>
          <w:p w:rsidR="002A7367" w:rsidRPr="00F23684" w:rsidRDefault="002A7367" w:rsidP="00DB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6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Weryfikacja przez komisję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rekrutacyjną wniosków 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 przyjęcie do szkoły podstawowej </w:t>
            </w: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i dokumentów potwierdzających spełnianie przez kandydata warunków lub kryteriów branych pod uwagę 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postępowaniu rekrutacyjnym, 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tym dokonanie przez 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przewodniczącego komisji 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rekrutacyjnej czynności, 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których mowa w art. 150 ustawy –</w:t>
            </w:r>
            <w:r w:rsidRPr="006414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Prawo oświatowe (Dz.U. z 2019r. poz. 1148)</w:t>
            </w:r>
          </w:p>
        </w:tc>
        <w:tc>
          <w:tcPr>
            <w:tcW w:w="2411" w:type="dxa"/>
          </w:tcPr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684">
              <w:rPr>
                <w:rFonts w:ascii="Times New Roman" w:hAnsi="Times New Roman"/>
                <w:sz w:val="24"/>
                <w:szCs w:val="24"/>
              </w:rPr>
              <w:t>do 06.03.20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9" w:type="dxa"/>
          </w:tcPr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684">
              <w:rPr>
                <w:rFonts w:ascii="Times New Roman" w:hAnsi="Times New Roman"/>
                <w:sz w:val="24"/>
                <w:szCs w:val="24"/>
              </w:rPr>
              <w:t>do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23684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A7367" w:rsidRPr="00F23684" w:rsidTr="00DB2067">
        <w:tc>
          <w:tcPr>
            <w:tcW w:w="560" w:type="dxa"/>
          </w:tcPr>
          <w:p w:rsidR="002A7367" w:rsidRPr="00F23684" w:rsidRDefault="002A7367" w:rsidP="00DB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6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8" w:type="dxa"/>
          </w:tcPr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Podanie do publicznej 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wiadomości przez komisję 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rekrutacyjną listy kandydatów 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zakwalifikowanych i 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kandydatów niezakwalifikowanych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684">
              <w:rPr>
                <w:rFonts w:ascii="Times New Roman" w:hAnsi="Times New Roman"/>
                <w:sz w:val="24"/>
                <w:szCs w:val="24"/>
              </w:rPr>
              <w:t>do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23684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9" w:type="dxa"/>
          </w:tcPr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684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23684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A7367" w:rsidRPr="00F23684" w:rsidTr="00DB2067">
        <w:tc>
          <w:tcPr>
            <w:tcW w:w="560" w:type="dxa"/>
          </w:tcPr>
          <w:p w:rsidR="002A7367" w:rsidRPr="00F23684" w:rsidRDefault="002A7367" w:rsidP="00DB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6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8" w:type="dxa"/>
          </w:tcPr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Potwierdzenie przez rodzica 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kandydata woli przyjęcia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postaci pisemnego 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oświadczenia</w:t>
            </w:r>
          </w:p>
        </w:tc>
        <w:tc>
          <w:tcPr>
            <w:tcW w:w="2411" w:type="dxa"/>
          </w:tcPr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684">
              <w:rPr>
                <w:rFonts w:ascii="Times New Roman" w:hAnsi="Times New Roman"/>
                <w:sz w:val="24"/>
                <w:szCs w:val="24"/>
              </w:rPr>
              <w:t>do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3684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9" w:type="dxa"/>
          </w:tcPr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684">
              <w:rPr>
                <w:rFonts w:ascii="Times New Roman" w:hAnsi="Times New Roman"/>
                <w:sz w:val="24"/>
                <w:szCs w:val="24"/>
              </w:rPr>
              <w:t>do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23684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A7367" w:rsidRPr="00F23684" w:rsidTr="00DB2067">
        <w:tc>
          <w:tcPr>
            <w:tcW w:w="560" w:type="dxa"/>
          </w:tcPr>
          <w:p w:rsidR="002A7367" w:rsidRPr="00F23684" w:rsidRDefault="002A7367" w:rsidP="00DB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6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8" w:type="dxa"/>
          </w:tcPr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Podanie do publicznej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wiadomości przez komisję 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rekrutacyjną listy kandydatów 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przyjętych i kandydatów 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nieprzyjętych</w:t>
            </w:r>
          </w:p>
        </w:tc>
        <w:tc>
          <w:tcPr>
            <w:tcW w:w="2411" w:type="dxa"/>
          </w:tcPr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684">
              <w:rPr>
                <w:rFonts w:ascii="Times New Roman" w:hAnsi="Times New Roman"/>
                <w:sz w:val="24"/>
                <w:szCs w:val="24"/>
              </w:rPr>
              <w:t>do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23684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9" w:type="dxa"/>
          </w:tcPr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684">
              <w:rPr>
                <w:rFonts w:ascii="Times New Roman" w:hAnsi="Times New Roman"/>
                <w:sz w:val="24"/>
                <w:szCs w:val="24"/>
              </w:rPr>
              <w:t>do 31.08.20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A7367" w:rsidRPr="00F23684" w:rsidTr="00DB2067">
        <w:tc>
          <w:tcPr>
            <w:tcW w:w="560" w:type="dxa"/>
          </w:tcPr>
          <w:p w:rsidR="002A7367" w:rsidRPr="00F23684" w:rsidRDefault="002A7367" w:rsidP="00DB2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6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8" w:type="dxa"/>
          </w:tcPr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Procedura odwoławcza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36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Druga procedura odwoławcza</w:t>
            </w:r>
          </w:p>
          <w:p w:rsidR="002A7367" w:rsidRPr="00F23684" w:rsidRDefault="002A7367" w:rsidP="00DB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30" w:type="dxa"/>
            <w:gridSpan w:val="2"/>
          </w:tcPr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6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36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F23684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A7367" w:rsidRPr="00F23684" w:rsidRDefault="002A7367" w:rsidP="00DB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68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36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F23684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BC2EC9" w:rsidRPr="00933438" w:rsidRDefault="00BC2EC9" w:rsidP="00BC2EC9">
      <w:pPr>
        <w:rPr>
          <w:color w:val="FF0000"/>
          <w:sz w:val="24"/>
          <w:szCs w:val="24"/>
        </w:rPr>
      </w:pPr>
    </w:p>
    <w:p w:rsidR="00BC2EC9" w:rsidRPr="00933438" w:rsidRDefault="00BC2EC9" w:rsidP="00BC2EC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BC2EC9" w:rsidRPr="00C76A68" w:rsidRDefault="00BC2EC9" w:rsidP="00BC2E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A6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Rekrutacja do klas I szkoły ponad</w:t>
      </w:r>
      <w:r w:rsidR="00231E9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podstawowej</w:t>
      </w:r>
      <w:r w:rsidRPr="00C76A6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</w:t>
      </w:r>
    </w:p>
    <w:p w:rsidR="00BC2EC9" w:rsidRPr="006A69AF" w:rsidRDefault="00BC2EC9" w:rsidP="00BC2EC9">
      <w:pPr>
        <w:pStyle w:val="news-title-p"/>
        <w:rPr>
          <w:color w:val="000000"/>
          <w:sz w:val="24"/>
          <w:szCs w:val="24"/>
        </w:rPr>
      </w:pPr>
      <w:r w:rsidRPr="006A69AF">
        <w:rPr>
          <w:color w:val="000000"/>
          <w:sz w:val="24"/>
          <w:szCs w:val="24"/>
        </w:rPr>
        <w:t xml:space="preserve">Rekrutacja następuje  w elektronicznym systemie rekrutacji scentralizowanej </w:t>
      </w:r>
      <w:r>
        <w:rPr>
          <w:color w:val="000000"/>
          <w:sz w:val="24"/>
          <w:szCs w:val="24"/>
        </w:rPr>
        <w:br/>
      </w:r>
      <w:r w:rsidRPr="006A69AF">
        <w:rPr>
          <w:color w:val="000000"/>
          <w:sz w:val="24"/>
          <w:szCs w:val="24"/>
        </w:rPr>
        <w:t>w województwie śląskim.</w:t>
      </w:r>
    </w:p>
    <w:p w:rsidR="00BC2EC9" w:rsidRPr="006A69AF" w:rsidRDefault="00BC2EC9" w:rsidP="00BC2E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2EC9" w:rsidRDefault="00BC2EC9" w:rsidP="00BC2E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2EC9" w:rsidRDefault="00BC2EC9" w:rsidP="00BC2E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2EC9" w:rsidRDefault="00BC2EC9" w:rsidP="00BC2E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2EC9" w:rsidRPr="00933438" w:rsidRDefault="00BC2EC9" w:rsidP="00BC2EC9">
      <w:pPr>
        <w:jc w:val="center"/>
        <w:rPr>
          <w:b/>
          <w:color w:val="31849B"/>
          <w:sz w:val="52"/>
          <w:szCs w:val="52"/>
          <w:u w:val="single"/>
        </w:rPr>
      </w:pPr>
      <w:r w:rsidRPr="00933438">
        <w:rPr>
          <w:b/>
          <w:color w:val="31849B"/>
          <w:sz w:val="52"/>
          <w:szCs w:val="52"/>
          <w:u w:val="single"/>
        </w:rPr>
        <w:t>DODATKOWE INFORMACJE</w:t>
      </w:r>
    </w:p>
    <w:p w:rsidR="00BC2EC9" w:rsidRPr="00933438" w:rsidRDefault="002A7367" w:rsidP="00BC2EC9">
      <w:pPr>
        <w:jc w:val="center"/>
        <w:rPr>
          <w:b/>
          <w:color w:val="31849B"/>
          <w:sz w:val="52"/>
          <w:szCs w:val="52"/>
          <w:u w:val="single"/>
        </w:rPr>
      </w:pPr>
      <w:r>
        <w:rPr>
          <w:b/>
          <w:color w:val="31849B"/>
          <w:sz w:val="52"/>
          <w:szCs w:val="52"/>
          <w:u w:val="single"/>
        </w:rPr>
        <w:t>DYŻUR WAKACYJNY 2020</w:t>
      </w:r>
    </w:p>
    <w:p w:rsidR="00BC2EC9" w:rsidRPr="00933438" w:rsidRDefault="00BC2EC9" w:rsidP="00BC2EC9">
      <w:pPr>
        <w:jc w:val="center"/>
        <w:rPr>
          <w:b/>
          <w:color w:val="31849B"/>
          <w:sz w:val="52"/>
          <w:szCs w:val="52"/>
          <w:u w:val="single"/>
        </w:rPr>
      </w:pPr>
      <w:r w:rsidRPr="00933438">
        <w:rPr>
          <w:b/>
          <w:color w:val="31849B"/>
          <w:sz w:val="52"/>
          <w:szCs w:val="52"/>
          <w:u w:val="single"/>
        </w:rPr>
        <w:t>PRZEDSZKOLA PUBLICZNE</w:t>
      </w:r>
    </w:p>
    <w:p w:rsidR="00BC2EC9" w:rsidRDefault="00BC2EC9" w:rsidP="00BC2EC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C2EC9" w:rsidRDefault="00BC2EC9" w:rsidP="00BC2EC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C2EC9" w:rsidRPr="00933438" w:rsidRDefault="002A7367" w:rsidP="00550611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LIPIEC 2020</w:t>
      </w:r>
      <w:r w:rsidR="00BC2EC9" w:rsidRPr="00933438">
        <w:rPr>
          <w:rFonts w:ascii="Times New Roman" w:hAnsi="Times New Roman"/>
          <w:color w:val="FF0000"/>
          <w:sz w:val="24"/>
          <w:szCs w:val="24"/>
        </w:rPr>
        <w:t xml:space="preserve"> – </w:t>
      </w:r>
      <w:r w:rsidR="00537961">
        <w:rPr>
          <w:rFonts w:ascii="Times New Roman" w:hAnsi="Times New Roman"/>
          <w:color w:val="FF0000"/>
          <w:sz w:val="24"/>
          <w:szCs w:val="24"/>
        </w:rPr>
        <w:t>Przedszkole Publiczne Nr 1 w Pietrzykowicach, 34-326 Pietrzykowice</w:t>
      </w:r>
      <w:r w:rsidR="00537961" w:rsidRPr="00933438">
        <w:rPr>
          <w:rFonts w:ascii="Times New Roman" w:hAnsi="Times New Roman"/>
          <w:color w:val="FF0000"/>
          <w:sz w:val="24"/>
          <w:szCs w:val="24"/>
        </w:rPr>
        <w:t>,</w:t>
      </w:r>
      <w:r w:rsidR="0053796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37961">
        <w:rPr>
          <w:rFonts w:ascii="Times New Roman" w:hAnsi="Times New Roman"/>
          <w:color w:val="FF0000"/>
          <w:sz w:val="24"/>
          <w:szCs w:val="24"/>
        </w:rPr>
        <w:br/>
        <w:t>ul. Szkolna 1 , Tel. 33 863 20 08</w:t>
      </w:r>
    </w:p>
    <w:p w:rsidR="009C28CA" w:rsidRPr="00933438" w:rsidRDefault="00BC2EC9" w:rsidP="0055061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933438">
        <w:rPr>
          <w:rFonts w:ascii="Times New Roman" w:hAnsi="Times New Roman"/>
          <w:color w:val="FF0000"/>
          <w:sz w:val="24"/>
          <w:szCs w:val="24"/>
        </w:rPr>
        <w:t>SIERPIEŃ 2</w:t>
      </w:r>
      <w:r w:rsidR="002A7367">
        <w:rPr>
          <w:rFonts w:ascii="Times New Roman" w:hAnsi="Times New Roman"/>
          <w:color w:val="FF0000"/>
          <w:sz w:val="24"/>
          <w:szCs w:val="24"/>
        </w:rPr>
        <w:t>020</w:t>
      </w:r>
      <w:r w:rsidR="004C2BBF" w:rsidRPr="00933438">
        <w:rPr>
          <w:rFonts w:ascii="Times New Roman" w:hAnsi="Times New Roman"/>
          <w:color w:val="FF0000"/>
          <w:sz w:val="24"/>
          <w:szCs w:val="24"/>
        </w:rPr>
        <w:t xml:space="preserve"> –</w:t>
      </w:r>
      <w:r w:rsidR="00537961">
        <w:rPr>
          <w:rFonts w:ascii="Times New Roman" w:hAnsi="Times New Roman"/>
          <w:color w:val="FF0000"/>
          <w:sz w:val="24"/>
          <w:szCs w:val="24"/>
        </w:rPr>
        <w:t xml:space="preserve"> Zespół Szkolno-Przedszkolny</w:t>
      </w:r>
      <w:r w:rsidR="00537961" w:rsidRPr="0093343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37961">
        <w:rPr>
          <w:rFonts w:ascii="Times New Roman" w:hAnsi="Times New Roman"/>
          <w:color w:val="FF0000"/>
          <w:sz w:val="24"/>
          <w:szCs w:val="24"/>
        </w:rPr>
        <w:t xml:space="preserve">w Zarzeczu, 34-326 Pietrzykowice, </w:t>
      </w:r>
      <w:r w:rsidR="00537961">
        <w:rPr>
          <w:rFonts w:ascii="Times New Roman" w:hAnsi="Times New Roman"/>
          <w:color w:val="FF0000"/>
          <w:sz w:val="24"/>
          <w:szCs w:val="24"/>
        </w:rPr>
        <w:br/>
        <w:t>ul. Staszica 8, Tel. 33 863 35 83</w:t>
      </w:r>
    </w:p>
    <w:sectPr w:rsidR="009C28CA" w:rsidRPr="00933438" w:rsidSect="0055061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30D3"/>
    <w:multiLevelType w:val="multilevel"/>
    <w:tmpl w:val="742A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A093E"/>
    <w:multiLevelType w:val="multilevel"/>
    <w:tmpl w:val="7942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7664A"/>
    <w:multiLevelType w:val="hybridMultilevel"/>
    <w:tmpl w:val="52CC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E5F14"/>
    <w:multiLevelType w:val="multilevel"/>
    <w:tmpl w:val="9A4CBB46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48AC36C3"/>
    <w:multiLevelType w:val="hybridMultilevel"/>
    <w:tmpl w:val="410E4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6D3B"/>
    <w:multiLevelType w:val="multilevel"/>
    <w:tmpl w:val="5D8E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1F"/>
    <w:rsid w:val="00016AC0"/>
    <w:rsid w:val="00020A2C"/>
    <w:rsid w:val="00074CE6"/>
    <w:rsid w:val="000833DE"/>
    <w:rsid w:val="000901FF"/>
    <w:rsid w:val="000943B3"/>
    <w:rsid w:val="000B4F72"/>
    <w:rsid w:val="000D6F78"/>
    <w:rsid w:val="0012259E"/>
    <w:rsid w:val="00141D6A"/>
    <w:rsid w:val="001A6E15"/>
    <w:rsid w:val="001E4E22"/>
    <w:rsid w:val="002271C3"/>
    <w:rsid w:val="00231E9F"/>
    <w:rsid w:val="00234964"/>
    <w:rsid w:val="0024672A"/>
    <w:rsid w:val="00277F46"/>
    <w:rsid w:val="002A7367"/>
    <w:rsid w:val="002E26BF"/>
    <w:rsid w:val="002F0F47"/>
    <w:rsid w:val="002F4235"/>
    <w:rsid w:val="00302DF4"/>
    <w:rsid w:val="003460E4"/>
    <w:rsid w:val="00371EB1"/>
    <w:rsid w:val="003916F6"/>
    <w:rsid w:val="003B7224"/>
    <w:rsid w:val="003C3DFD"/>
    <w:rsid w:val="003E05B6"/>
    <w:rsid w:val="004123CD"/>
    <w:rsid w:val="00453073"/>
    <w:rsid w:val="004537FE"/>
    <w:rsid w:val="004B23A6"/>
    <w:rsid w:val="004C2BBF"/>
    <w:rsid w:val="004D5413"/>
    <w:rsid w:val="00511964"/>
    <w:rsid w:val="00537961"/>
    <w:rsid w:val="00545B27"/>
    <w:rsid w:val="00550611"/>
    <w:rsid w:val="00550FF0"/>
    <w:rsid w:val="0056064F"/>
    <w:rsid w:val="005673A7"/>
    <w:rsid w:val="005C3994"/>
    <w:rsid w:val="005F1BE4"/>
    <w:rsid w:val="005F6547"/>
    <w:rsid w:val="00637A89"/>
    <w:rsid w:val="006562D1"/>
    <w:rsid w:val="006967A7"/>
    <w:rsid w:val="006A6BF3"/>
    <w:rsid w:val="006D0828"/>
    <w:rsid w:val="006F6370"/>
    <w:rsid w:val="00726206"/>
    <w:rsid w:val="0073268B"/>
    <w:rsid w:val="0077733B"/>
    <w:rsid w:val="00786707"/>
    <w:rsid w:val="007869DD"/>
    <w:rsid w:val="0079381F"/>
    <w:rsid w:val="007A2DF5"/>
    <w:rsid w:val="007C4A50"/>
    <w:rsid w:val="007C4F38"/>
    <w:rsid w:val="00816BA6"/>
    <w:rsid w:val="00826987"/>
    <w:rsid w:val="008C1DD6"/>
    <w:rsid w:val="008D0776"/>
    <w:rsid w:val="008D2C55"/>
    <w:rsid w:val="008D5F25"/>
    <w:rsid w:val="008D65EB"/>
    <w:rsid w:val="00911482"/>
    <w:rsid w:val="00933438"/>
    <w:rsid w:val="00953259"/>
    <w:rsid w:val="00973497"/>
    <w:rsid w:val="00994307"/>
    <w:rsid w:val="009A1045"/>
    <w:rsid w:val="009A2B30"/>
    <w:rsid w:val="009C28CA"/>
    <w:rsid w:val="009D4368"/>
    <w:rsid w:val="00A16258"/>
    <w:rsid w:val="00A337C0"/>
    <w:rsid w:val="00A53286"/>
    <w:rsid w:val="00A84E8A"/>
    <w:rsid w:val="00B9362C"/>
    <w:rsid w:val="00BC2EC9"/>
    <w:rsid w:val="00BD0D1C"/>
    <w:rsid w:val="00BE1C55"/>
    <w:rsid w:val="00BF56A0"/>
    <w:rsid w:val="00C609EF"/>
    <w:rsid w:val="00C76A68"/>
    <w:rsid w:val="00CD7478"/>
    <w:rsid w:val="00D004D5"/>
    <w:rsid w:val="00D425AF"/>
    <w:rsid w:val="00D77D95"/>
    <w:rsid w:val="00DB2067"/>
    <w:rsid w:val="00E237A5"/>
    <w:rsid w:val="00E36B38"/>
    <w:rsid w:val="00E7478D"/>
    <w:rsid w:val="00E84652"/>
    <w:rsid w:val="00EF0D8D"/>
    <w:rsid w:val="00F02EBF"/>
    <w:rsid w:val="00F2342F"/>
    <w:rsid w:val="00F50F5A"/>
    <w:rsid w:val="00F5598D"/>
    <w:rsid w:val="00F814AF"/>
    <w:rsid w:val="00F8463B"/>
    <w:rsid w:val="00FA15E6"/>
    <w:rsid w:val="00FB7C34"/>
    <w:rsid w:val="00FC5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F1C51-10E4-4D3F-94B8-6A845417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8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ws-title-p">
    <w:name w:val="news-title-p"/>
    <w:basedOn w:val="Normalny"/>
    <w:rsid w:val="0079381F"/>
    <w:pPr>
      <w:spacing w:after="0" w:line="300" w:lineRule="atLeast"/>
      <w:ind w:right="270"/>
      <w:jc w:val="both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TableContents">
    <w:name w:val="Table Contents"/>
    <w:basedOn w:val="Normalny"/>
    <w:rsid w:val="0079381F"/>
    <w:pPr>
      <w:suppressLineNumbers/>
      <w:suppressAutoHyphens/>
      <w:autoSpaceDN w:val="0"/>
      <w:textAlignment w:val="baseline"/>
    </w:pPr>
    <w:rPr>
      <w:rFonts w:cs="F"/>
      <w:kern w:val="3"/>
    </w:rPr>
  </w:style>
  <w:style w:type="paragraph" w:customStyle="1" w:styleId="Standard">
    <w:name w:val="Standard"/>
    <w:rsid w:val="0079381F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79381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hAnsi="Times New Roman" w:cs="Mangal"/>
      <w:kern w:val="3"/>
      <w:sz w:val="24"/>
      <w:szCs w:val="21"/>
      <w:lang w:eastAsia="zh-CN" w:bidi="hi-IN"/>
    </w:rPr>
  </w:style>
  <w:style w:type="numbering" w:customStyle="1" w:styleId="WW8Num4">
    <w:name w:val="WW8Num4"/>
    <w:basedOn w:val="Bezlisty"/>
    <w:rsid w:val="0079381F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69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69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1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D65EB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F0F47"/>
    <w:rPr>
      <w:b w:val="0"/>
      <w:bCs w:val="0"/>
      <w:i w:val="0"/>
      <w:iCs w:val="0"/>
    </w:rPr>
  </w:style>
  <w:style w:type="character" w:styleId="Uwydatnienie">
    <w:name w:val="Emphasis"/>
    <w:uiPriority w:val="20"/>
    <w:qFormat/>
    <w:rsid w:val="00231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0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4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6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30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24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1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1082808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93213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52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16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5927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132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1977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magda.micherdzinska</dc:creator>
  <cp:keywords/>
  <cp:lastModifiedBy>SP nr1 Łodygowice 6</cp:lastModifiedBy>
  <cp:revision>2</cp:revision>
  <cp:lastPrinted>2020-01-27T11:35:00Z</cp:lastPrinted>
  <dcterms:created xsi:type="dcterms:W3CDTF">2020-02-03T21:14:00Z</dcterms:created>
  <dcterms:modified xsi:type="dcterms:W3CDTF">2020-02-03T21:14:00Z</dcterms:modified>
</cp:coreProperties>
</file>